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19"/>
      </w:tblGrid>
      <w:tr w:rsidR="007931AD" w:rsidRPr="007931AD" w:rsidTr="007931AD">
        <w:tc>
          <w:tcPr>
            <w:tcW w:w="6237" w:type="dxa"/>
          </w:tcPr>
          <w:p w:rsidR="007931AD" w:rsidRPr="007931AD" w:rsidRDefault="007931AD" w:rsidP="0079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31AD" w:rsidRPr="007931AD" w:rsidRDefault="007931AD" w:rsidP="007931AD">
            <w:pPr>
              <w:rPr>
                <w:sz w:val="28"/>
                <w:szCs w:val="28"/>
              </w:rPr>
            </w:pPr>
            <w:r w:rsidRPr="007931AD">
              <w:rPr>
                <w:sz w:val="28"/>
                <w:szCs w:val="28"/>
              </w:rPr>
              <w:t>УТВЕРЖДАЮ:</w:t>
            </w:r>
          </w:p>
          <w:p w:rsidR="007931AD" w:rsidRPr="007931AD" w:rsidRDefault="007931AD" w:rsidP="007931AD">
            <w:pPr>
              <w:jc w:val="center"/>
              <w:rPr>
                <w:sz w:val="28"/>
                <w:szCs w:val="28"/>
              </w:rPr>
            </w:pPr>
            <w:r w:rsidRPr="007931AD">
              <w:rPr>
                <w:sz w:val="28"/>
                <w:szCs w:val="28"/>
              </w:rPr>
              <w:t>Заведующий МАДОУ д/с№14</w:t>
            </w:r>
          </w:p>
          <w:p w:rsidR="007931AD" w:rsidRPr="007931AD" w:rsidRDefault="007931AD" w:rsidP="007931AD">
            <w:pPr>
              <w:jc w:val="center"/>
              <w:rPr>
                <w:sz w:val="28"/>
                <w:szCs w:val="28"/>
              </w:rPr>
            </w:pPr>
            <w:proofErr w:type="spellStart"/>
            <w:r w:rsidRPr="007931AD">
              <w:rPr>
                <w:sz w:val="28"/>
                <w:szCs w:val="28"/>
              </w:rPr>
              <w:t>Т.П.Головко</w:t>
            </w:r>
            <w:proofErr w:type="spellEnd"/>
            <w:r w:rsidRPr="007931AD">
              <w:rPr>
                <w:sz w:val="28"/>
                <w:szCs w:val="28"/>
              </w:rPr>
              <w:t>______________</w:t>
            </w:r>
          </w:p>
          <w:p w:rsidR="007931AD" w:rsidRPr="007931AD" w:rsidRDefault="007931AD" w:rsidP="007931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065" w:rsidRDefault="008A5065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8A5065" w:rsidRDefault="008A5065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F3C77" w:rsidRPr="00BF3AB3" w:rsidRDefault="00EF3C77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F3AB3">
        <w:rPr>
          <w:b/>
          <w:bCs/>
          <w:color w:val="000000"/>
          <w:sz w:val="28"/>
          <w:szCs w:val="28"/>
        </w:rPr>
        <w:t> </w:t>
      </w:r>
    </w:p>
    <w:p w:rsidR="00E535BE" w:rsidRDefault="00EF3C7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72"/>
          <w:szCs w:val="28"/>
        </w:rPr>
      </w:pPr>
      <w:r w:rsidRPr="00BF3AB3">
        <w:rPr>
          <w:b/>
          <w:bCs/>
          <w:color w:val="000000"/>
          <w:sz w:val="28"/>
          <w:szCs w:val="28"/>
        </w:rPr>
        <w:t> </w:t>
      </w:r>
      <w:r w:rsidR="00E535BE">
        <w:rPr>
          <w:b/>
          <w:bCs/>
          <w:color w:val="000000"/>
          <w:sz w:val="72"/>
          <w:szCs w:val="28"/>
        </w:rPr>
        <w:t>П</w:t>
      </w:r>
      <w:r w:rsidRPr="00B51FCD">
        <w:rPr>
          <w:b/>
          <w:bCs/>
          <w:color w:val="000000"/>
          <w:sz w:val="72"/>
          <w:szCs w:val="28"/>
        </w:rPr>
        <w:t>лан</w:t>
      </w:r>
    </w:p>
    <w:p w:rsidR="000C0B07" w:rsidRDefault="00EF3C7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72"/>
          <w:szCs w:val="28"/>
        </w:rPr>
      </w:pPr>
      <w:r w:rsidRPr="00B51FCD">
        <w:rPr>
          <w:b/>
          <w:bCs/>
          <w:color w:val="000000"/>
          <w:sz w:val="72"/>
          <w:szCs w:val="28"/>
        </w:rPr>
        <w:t xml:space="preserve"> </w:t>
      </w:r>
      <w:r w:rsidR="009D0776">
        <w:rPr>
          <w:b/>
          <w:bCs/>
          <w:color w:val="000000"/>
          <w:sz w:val="72"/>
          <w:szCs w:val="28"/>
        </w:rPr>
        <w:t xml:space="preserve">Организованной </w:t>
      </w:r>
      <w:r w:rsidRPr="00B51FCD">
        <w:rPr>
          <w:b/>
          <w:bCs/>
          <w:color w:val="000000"/>
          <w:sz w:val="72"/>
          <w:szCs w:val="28"/>
        </w:rPr>
        <w:t> </w:t>
      </w:r>
    </w:p>
    <w:p w:rsidR="00EF3C77" w:rsidRDefault="00E535BE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72"/>
          <w:szCs w:val="28"/>
        </w:rPr>
      </w:pPr>
      <w:r>
        <w:rPr>
          <w:b/>
          <w:bCs/>
          <w:color w:val="000000"/>
          <w:sz w:val="72"/>
          <w:szCs w:val="28"/>
        </w:rPr>
        <w:t>образовательной деятельности</w:t>
      </w:r>
    </w:p>
    <w:p w:rsidR="00EF3C77" w:rsidRPr="00BF3AB3" w:rsidRDefault="00EF3C77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51FCD">
        <w:rPr>
          <w:b/>
          <w:bCs/>
          <w:color w:val="000000"/>
          <w:sz w:val="72"/>
          <w:szCs w:val="28"/>
        </w:rPr>
        <w:t> </w:t>
      </w:r>
    </w:p>
    <w:p w:rsidR="00EF3C77" w:rsidRDefault="00EF3C7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F3AB3">
        <w:rPr>
          <w:b/>
          <w:bCs/>
          <w:color w:val="000000"/>
          <w:sz w:val="28"/>
          <w:szCs w:val="28"/>
        </w:rPr>
        <w:t>МУНИЦИПАЛЬНОГО АВТОНОМНОГО ОБРАЗОВАТЕЛЬНОГО УЧРЕЖДЕНИЯ ДЕТСКОГО САДА №14 СТ.ГРИВЕНСКАЯ </w:t>
      </w:r>
    </w:p>
    <w:p w:rsidR="00EF3C77" w:rsidRDefault="00B739EC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</w:t>
      </w:r>
      <w:r w:rsidR="00EF3C77" w:rsidRPr="00BF3AB3">
        <w:rPr>
          <w:b/>
          <w:bCs/>
          <w:color w:val="000000"/>
          <w:sz w:val="28"/>
          <w:szCs w:val="28"/>
        </w:rPr>
        <w:t>-20</w:t>
      </w:r>
      <w:r w:rsidR="006B4E1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</w:t>
      </w:r>
      <w:r w:rsidR="00EF3C77" w:rsidRPr="00BF3AB3">
        <w:rPr>
          <w:b/>
          <w:bCs/>
          <w:color w:val="000000"/>
          <w:sz w:val="28"/>
          <w:szCs w:val="28"/>
        </w:rPr>
        <w:t xml:space="preserve"> учебный год </w:t>
      </w: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0C0B07" w:rsidRDefault="000C0B07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7931AD" w:rsidRDefault="007931AD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7931AD" w:rsidRDefault="007931AD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7931AD" w:rsidRDefault="007931AD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7931AD" w:rsidRDefault="007931AD" w:rsidP="00EF3C7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68793F" w:rsidRDefault="0068793F" w:rsidP="0068793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F1419" w:rsidRDefault="0068793F" w:rsidP="0068793F">
      <w:pPr>
        <w:autoSpaceDE w:val="0"/>
        <w:autoSpaceDN w:val="0"/>
        <w:adjustRightInd w:val="0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 Муниципальное автономное образовательное учреждение № 14 является образовательным учреждением и осуществляет деятельность по основной общеобразовательной программе ДОУ, </w:t>
      </w:r>
      <w:proofErr w:type="gramStart"/>
      <w:r w:rsidRPr="008A5065">
        <w:rPr>
          <w:color w:val="000000"/>
          <w:szCs w:val="28"/>
        </w:rPr>
        <w:t>составленной  на</w:t>
      </w:r>
      <w:proofErr w:type="gramEnd"/>
      <w:r w:rsidRPr="008A5065">
        <w:rPr>
          <w:color w:val="000000"/>
          <w:szCs w:val="28"/>
        </w:rPr>
        <w:t xml:space="preserve">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Pr="008A5065">
        <w:rPr>
          <w:color w:val="000000"/>
          <w:szCs w:val="28"/>
        </w:rPr>
        <w:t>Вераксы</w:t>
      </w:r>
      <w:proofErr w:type="spellEnd"/>
      <w:r w:rsidRPr="008A5065">
        <w:rPr>
          <w:color w:val="000000"/>
          <w:szCs w:val="28"/>
        </w:rPr>
        <w:t xml:space="preserve">, </w:t>
      </w:r>
      <w:proofErr w:type="spellStart"/>
      <w:r w:rsidRPr="008A5065">
        <w:rPr>
          <w:color w:val="000000"/>
          <w:szCs w:val="28"/>
        </w:rPr>
        <w:t>Т.С.Комаровой</w:t>
      </w:r>
      <w:proofErr w:type="spellEnd"/>
      <w:r w:rsidRPr="008A5065">
        <w:rPr>
          <w:color w:val="000000"/>
          <w:szCs w:val="28"/>
        </w:rPr>
        <w:t xml:space="preserve">, </w:t>
      </w:r>
      <w:proofErr w:type="spellStart"/>
      <w:r w:rsidRPr="008A5065">
        <w:rPr>
          <w:color w:val="000000"/>
          <w:szCs w:val="28"/>
        </w:rPr>
        <w:t>А.М.Васильевой</w:t>
      </w:r>
      <w:proofErr w:type="spellEnd"/>
      <w:r w:rsidRPr="008A5065">
        <w:rPr>
          <w:color w:val="000000"/>
          <w:szCs w:val="28"/>
        </w:rPr>
        <w:t>, (201</w:t>
      </w:r>
      <w:r w:rsidR="00EF1419">
        <w:rPr>
          <w:color w:val="000000"/>
          <w:szCs w:val="28"/>
        </w:rPr>
        <w:t>7</w:t>
      </w:r>
      <w:r w:rsidR="009E5C40">
        <w:rPr>
          <w:color w:val="000000"/>
          <w:szCs w:val="28"/>
        </w:rPr>
        <w:t xml:space="preserve">г.)., и </w:t>
      </w:r>
      <w:r w:rsidR="00EF1419">
        <w:rPr>
          <w:color w:val="000000"/>
          <w:szCs w:val="28"/>
        </w:rPr>
        <w:t xml:space="preserve"> примерная программа «Детский сад 2100» в рамках действующей на базе ДОУ </w:t>
      </w:r>
      <w:proofErr w:type="spellStart"/>
      <w:r w:rsidR="00EF1419">
        <w:rPr>
          <w:color w:val="000000"/>
          <w:szCs w:val="28"/>
        </w:rPr>
        <w:t>апробационной</w:t>
      </w:r>
      <w:proofErr w:type="spellEnd"/>
      <w:r w:rsidR="00EF1419">
        <w:rPr>
          <w:color w:val="000000"/>
          <w:szCs w:val="28"/>
        </w:rPr>
        <w:t xml:space="preserve"> площадки ГБОУ ИРО К</w:t>
      </w:r>
      <w:r w:rsidR="006B4E11">
        <w:rPr>
          <w:color w:val="000000"/>
          <w:szCs w:val="28"/>
        </w:rPr>
        <w:t>К.</w:t>
      </w:r>
    </w:p>
    <w:p w:rsidR="0068793F" w:rsidRPr="008A5065" w:rsidRDefault="0068793F" w:rsidP="0068793F">
      <w:pPr>
        <w:autoSpaceDE w:val="0"/>
        <w:autoSpaceDN w:val="0"/>
        <w:adjustRightInd w:val="0"/>
        <w:rPr>
          <w:color w:val="000000"/>
          <w:szCs w:val="28"/>
        </w:rPr>
      </w:pPr>
      <w:r w:rsidRPr="008A5065">
        <w:rPr>
          <w:color w:val="000000"/>
          <w:szCs w:val="28"/>
        </w:rPr>
        <w:t>Часть, формируемая участниками образовательных отношений:</w:t>
      </w:r>
    </w:p>
    <w:tbl>
      <w:tblPr>
        <w:tblW w:w="10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28"/>
      </w:tblGrid>
      <w:tr w:rsidR="0068793F" w:rsidRPr="008A5065" w:rsidTr="0068793F">
        <w:trPr>
          <w:trHeight w:val="1"/>
        </w:trPr>
        <w:tc>
          <w:tcPr>
            <w:tcW w:w="10228" w:type="dxa"/>
            <w:vAlign w:val="center"/>
          </w:tcPr>
          <w:p w:rsidR="0068793F" w:rsidRPr="008A5065" w:rsidRDefault="0068793F" w:rsidP="00B213C3">
            <w:pPr>
              <w:shd w:val="clear" w:color="auto" w:fill="FFFFFF"/>
              <w:jc w:val="both"/>
              <w:rPr>
                <w:szCs w:val="28"/>
              </w:rPr>
            </w:pPr>
            <w:r w:rsidRPr="008A5065">
              <w:rPr>
                <w:i/>
                <w:szCs w:val="28"/>
              </w:rPr>
              <w:t xml:space="preserve">«Основы безопасности детей дошкольного возраста»  - авторы </w:t>
            </w:r>
            <w:proofErr w:type="spellStart"/>
            <w:r w:rsidRPr="008A5065">
              <w:rPr>
                <w:i/>
                <w:szCs w:val="28"/>
              </w:rPr>
              <w:t>Н.Н.Авдеева</w:t>
            </w:r>
            <w:proofErr w:type="spellEnd"/>
            <w:r w:rsidRPr="008A5065">
              <w:rPr>
                <w:i/>
                <w:szCs w:val="28"/>
              </w:rPr>
              <w:t xml:space="preserve">, </w:t>
            </w:r>
            <w:proofErr w:type="spellStart"/>
            <w:r w:rsidRPr="008A5065">
              <w:rPr>
                <w:i/>
                <w:szCs w:val="28"/>
              </w:rPr>
              <w:t>О.Л.Князева</w:t>
            </w:r>
            <w:proofErr w:type="spellEnd"/>
            <w:r w:rsidRPr="008A5065">
              <w:rPr>
                <w:i/>
                <w:szCs w:val="28"/>
              </w:rPr>
              <w:t xml:space="preserve">, </w:t>
            </w:r>
            <w:proofErr w:type="spellStart"/>
            <w:r w:rsidRPr="008A5065">
              <w:rPr>
                <w:i/>
                <w:szCs w:val="28"/>
              </w:rPr>
              <w:t>Р.Б.Стеркина</w:t>
            </w:r>
            <w:proofErr w:type="spellEnd"/>
          </w:p>
        </w:tc>
      </w:tr>
      <w:tr w:rsidR="00B739EC" w:rsidRPr="00B739EC" w:rsidTr="0068793F">
        <w:trPr>
          <w:trHeight w:val="1"/>
        </w:trPr>
        <w:tc>
          <w:tcPr>
            <w:tcW w:w="10228" w:type="dxa"/>
            <w:vAlign w:val="center"/>
          </w:tcPr>
          <w:p w:rsidR="0068793F" w:rsidRPr="00CE4A32" w:rsidRDefault="00CE4A32" w:rsidP="00CE4A32">
            <w:pPr>
              <w:rPr>
                <w:i/>
                <w:szCs w:val="28"/>
              </w:rPr>
            </w:pPr>
            <w:r w:rsidRPr="00CE4A32">
              <w:rPr>
                <w:i/>
                <w:szCs w:val="28"/>
              </w:rPr>
              <w:t xml:space="preserve">«Всё про то,  как мы живем»  авторы: Романычева Н.В., Головач Л.В., </w:t>
            </w:r>
            <w:proofErr w:type="spellStart"/>
            <w:r w:rsidRPr="00CE4A32">
              <w:rPr>
                <w:i/>
                <w:szCs w:val="28"/>
              </w:rPr>
              <w:t>Илюхина</w:t>
            </w:r>
            <w:proofErr w:type="spellEnd"/>
            <w:r w:rsidRPr="00CE4A32">
              <w:rPr>
                <w:i/>
                <w:szCs w:val="28"/>
              </w:rPr>
              <w:t xml:space="preserve"> Ю.В., </w:t>
            </w:r>
            <w:proofErr w:type="spellStart"/>
            <w:r w:rsidRPr="00CE4A32">
              <w:rPr>
                <w:i/>
                <w:szCs w:val="28"/>
              </w:rPr>
              <w:t>Пришляк</w:t>
            </w:r>
            <w:proofErr w:type="spellEnd"/>
            <w:r w:rsidRPr="00CE4A32">
              <w:rPr>
                <w:i/>
                <w:szCs w:val="28"/>
              </w:rPr>
              <w:t xml:space="preserve"> Т.В.</w:t>
            </w:r>
          </w:p>
        </w:tc>
      </w:tr>
      <w:tr w:rsidR="006B4E11" w:rsidRPr="008A5065" w:rsidTr="0068793F">
        <w:trPr>
          <w:trHeight w:val="1"/>
        </w:trPr>
        <w:tc>
          <w:tcPr>
            <w:tcW w:w="10228" w:type="dxa"/>
            <w:vAlign w:val="center"/>
          </w:tcPr>
          <w:p w:rsidR="006B4E11" w:rsidRPr="008A5065" w:rsidRDefault="006B4E11" w:rsidP="00B213C3">
            <w:pPr>
              <w:shd w:val="clear" w:color="auto" w:fill="FFFFFF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«По дороге к Азбуке» Т.Р.Кислова</w:t>
            </w:r>
          </w:p>
        </w:tc>
      </w:tr>
    </w:tbl>
    <w:p w:rsidR="0068793F" w:rsidRPr="008A5065" w:rsidRDefault="0068793F" w:rsidP="0068793F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 w:rsidRPr="008A5065">
        <w:rPr>
          <w:b/>
          <w:bCs/>
          <w:color w:val="000000"/>
          <w:szCs w:val="28"/>
        </w:rPr>
        <w:t xml:space="preserve">План организованной образовательной деятельности </w:t>
      </w:r>
      <w:proofErr w:type="gramStart"/>
      <w:r w:rsidRPr="008A5065">
        <w:rPr>
          <w:b/>
          <w:bCs/>
          <w:color w:val="000000"/>
          <w:szCs w:val="28"/>
        </w:rPr>
        <w:t>составлен  в</w:t>
      </w:r>
      <w:proofErr w:type="gramEnd"/>
      <w:r w:rsidRPr="008A5065">
        <w:rPr>
          <w:b/>
          <w:bCs/>
          <w:color w:val="000000"/>
          <w:szCs w:val="28"/>
        </w:rPr>
        <w:t xml:space="preserve"> соответствии со следующими нормативными документами: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-  </w:t>
      </w:r>
      <w:proofErr w:type="gramStart"/>
      <w:r w:rsidRPr="008A5065">
        <w:rPr>
          <w:color w:val="000000"/>
          <w:szCs w:val="28"/>
        </w:rPr>
        <w:t>Федеральный  Закон</w:t>
      </w:r>
      <w:proofErr w:type="gramEnd"/>
      <w:r w:rsidRPr="008A5065">
        <w:rPr>
          <w:color w:val="000000"/>
          <w:szCs w:val="28"/>
        </w:rPr>
        <w:t xml:space="preserve"> от 29.12.2012 N 273-ФЗ (ред. от 07.05.2013 с изменениями, вступившими в силу с 19.05.2013) "Об образовании в Российской Федерации";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           - Приказ </w:t>
      </w:r>
      <w:proofErr w:type="spellStart"/>
      <w:proofErr w:type="gramStart"/>
      <w:r w:rsidRPr="008A5065">
        <w:rPr>
          <w:color w:val="000000"/>
          <w:szCs w:val="28"/>
        </w:rPr>
        <w:t>Минобрнауки</w:t>
      </w:r>
      <w:proofErr w:type="spellEnd"/>
      <w:r w:rsidRPr="008A5065">
        <w:rPr>
          <w:color w:val="000000"/>
          <w:szCs w:val="28"/>
        </w:rPr>
        <w:t>  России</w:t>
      </w:r>
      <w:proofErr w:type="gramEnd"/>
      <w:r w:rsidRPr="008A5065">
        <w:rPr>
          <w:color w:val="000000"/>
          <w:szCs w:val="28"/>
        </w:rPr>
        <w:t xml:space="preserve">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  дошкольного образования;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          -  </w:t>
      </w:r>
      <w:proofErr w:type="gramStart"/>
      <w:r w:rsidRPr="008A5065">
        <w:rPr>
          <w:color w:val="000000"/>
          <w:szCs w:val="28"/>
        </w:rPr>
        <w:t>Устав  МАДОУ</w:t>
      </w:r>
      <w:proofErr w:type="gramEnd"/>
      <w:r w:rsidRPr="008A5065">
        <w:rPr>
          <w:color w:val="000000"/>
          <w:szCs w:val="28"/>
        </w:rPr>
        <w:t xml:space="preserve"> №14;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             -  "Санитарно-эпидемиологические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8A5065">
        <w:rPr>
          <w:color w:val="000000"/>
          <w:szCs w:val="28"/>
        </w:rPr>
        <w:t>"  2.4.1.3049</w:t>
      </w:r>
      <w:proofErr w:type="gramEnd"/>
      <w:r w:rsidRPr="008A5065">
        <w:rPr>
          <w:color w:val="000000"/>
          <w:szCs w:val="28"/>
        </w:rPr>
        <w:t>-13 № 26 от15.05.2013 г.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 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         -  Федеральный государственный образовательный стандарт дошкольного образования (ФГОС</w:t>
      </w:r>
      <w:proofErr w:type="gramStart"/>
      <w:r w:rsidRPr="008A5065">
        <w:rPr>
          <w:color w:val="000000"/>
          <w:szCs w:val="28"/>
        </w:rPr>
        <w:t>) ;</w:t>
      </w:r>
      <w:proofErr w:type="gramEnd"/>
    </w:p>
    <w:p w:rsidR="0068793F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      -  Примерная основная общеобразовательная программа дошкольного образования «От </w:t>
      </w:r>
      <w:proofErr w:type="gramStart"/>
      <w:r w:rsidRPr="008A5065">
        <w:rPr>
          <w:color w:val="000000"/>
          <w:szCs w:val="28"/>
        </w:rPr>
        <w:t>рождения  до</w:t>
      </w:r>
      <w:proofErr w:type="gramEnd"/>
      <w:r w:rsidRPr="008A5065">
        <w:rPr>
          <w:color w:val="000000"/>
          <w:szCs w:val="28"/>
        </w:rPr>
        <w:t xml:space="preserve"> школы» под редакцией Н.Е. </w:t>
      </w:r>
      <w:proofErr w:type="spellStart"/>
      <w:r w:rsidRPr="008A5065">
        <w:rPr>
          <w:color w:val="000000"/>
          <w:szCs w:val="28"/>
        </w:rPr>
        <w:t>Вераксы</w:t>
      </w:r>
      <w:proofErr w:type="spellEnd"/>
      <w:r w:rsidRPr="008A5065">
        <w:rPr>
          <w:color w:val="000000"/>
          <w:szCs w:val="28"/>
        </w:rPr>
        <w:t xml:space="preserve">, </w:t>
      </w:r>
      <w:proofErr w:type="spellStart"/>
      <w:r w:rsidRPr="008A5065">
        <w:rPr>
          <w:color w:val="000000"/>
          <w:szCs w:val="28"/>
        </w:rPr>
        <w:t>Т.С.Комаровой</w:t>
      </w:r>
      <w:proofErr w:type="spellEnd"/>
      <w:r w:rsidRPr="008A5065">
        <w:rPr>
          <w:color w:val="000000"/>
          <w:szCs w:val="28"/>
        </w:rPr>
        <w:t xml:space="preserve">, </w:t>
      </w:r>
      <w:proofErr w:type="spellStart"/>
      <w:r w:rsidRPr="008A5065">
        <w:rPr>
          <w:color w:val="000000"/>
          <w:szCs w:val="28"/>
        </w:rPr>
        <w:t>А.М.Васильевой</w:t>
      </w:r>
      <w:proofErr w:type="spellEnd"/>
      <w:r w:rsidRPr="008A5065">
        <w:rPr>
          <w:color w:val="000000"/>
          <w:szCs w:val="28"/>
        </w:rPr>
        <w:t>, (201</w:t>
      </w:r>
      <w:r w:rsidR="00EF1419">
        <w:rPr>
          <w:color w:val="000000"/>
          <w:szCs w:val="28"/>
        </w:rPr>
        <w:t>7</w:t>
      </w:r>
      <w:r w:rsidRPr="008A5065">
        <w:rPr>
          <w:color w:val="000000"/>
          <w:szCs w:val="28"/>
        </w:rPr>
        <w:t>г.)(в соответствии с ФГОС ДО), </w:t>
      </w:r>
    </w:p>
    <w:p w:rsidR="00EF1419" w:rsidRPr="008A5065" w:rsidRDefault="00EF1419" w:rsidP="006879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- Примерная основная общеобразовательная программа «Детский сад 2100»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Распределение непосредственно образовательной деятельности основано на принципах: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- соблюдение права воспитанников на дошкольное образование;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</w:t>
      </w:r>
      <w:proofErr w:type="gramStart"/>
      <w:r w:rsidRPr="008A5065">
        <w:rPr>
          <w:color w:val="000000"/>
          <w:szCs w:val="28"/>
        </w:rPr>
        <w:t>частями  плана</w:t>
      </w:r>
      <w:proofErr w:type="gramEnd"/>
      <w:r w:rsidRPr="008A5065">
        <w:rPr>
          <w:b/>
          <w:bCs/>
          <w:color w:val="000000"/>
          <w:szCs w:val="28"/>
        </w:rPr>
        <w:t xml:space="preserve"> </w:t>
      </w:r>
      <w:r w:rsidRPr="008A5065">
        <w:rPr>
          <w:bCs/>
          <w:color w:val="000000"/>
          <w:szCs w:val="28"/>
        </w:rPr>
        <w:t>организованной образовательной деятельности</w:t>
      </w:r>
      <w:r w:rsidRPr="008A5065">
        <w:rPr>
          <w:color w:val="000000"/>
          <w:szCs w:val="28"/>
        </w:rPr>
        <w:t>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- сохранение преемственности между инвариантной (обязательной) и вариативной (модульной) частями;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- отражение специфики ДОУ: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а) учет видовой принадлежности – «общеразвивающего вида»;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б) учет особенностей возрастной структуры – в ДОУ функционирует 4 группы: 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- ориентирование на реализацию образовательной услуги.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МАДОУ № 14 работает в режиме пятидневной рабочей недели.  В ДОУ функционирует 4 групп с дневным 10 часовым режимом пребывания детей: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1-я младшая группа- 1 группа (2-3 лет);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2-я младшая группа- 1 группа (3-4 лет)</w:t>
      </w:r>
    </w:p>
    <w:p w:rsidR="0068793F" w:rsidRPr="008A5065" w:rsidRDefault="009D0776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lastRenderedPageBreak/>
        <w:t>Средняя</w:t>
      </w:r>
      <w:r w:rsidR="0068793F" w:rsidRPr="008A5065">
        <w:rPr>
          <w:color w:val="000000"/>
          <w:szCs w:val="28"/>
        </w:rPr>
        <w:t xml:space="preserve"> группа – 1 группа (4-5,6 лет);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Подготовительная группа – 1 группа (5,6-7 лет).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Все группы укомплектованы в соответствии с возрастными нормами.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Объем образовательной 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 w:rsidRPr="008A5065">
        <w:rPr>
          <w:color w:val="000000"/>
          <w:szCs w:val="28"/>
        </w:rPr>
        <w:t>Санитарно</w:t>
      </w:r>
      <w:proofErr w:type="spellEnd"/>
      <w:r w:rsidRPr="008A5065">
        <w:rPr>
          <w:color w:val="000000"/>
          <w:szCs w:val="28"/>
        </w:rPr>
        <w:t xml:space="preserve"> – эпидемиологические правила и нормативы  СанПиН 2.4.1.3049-13;Постановление Главного государственного санитарного врача РФ от 15.05.2013 № 26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         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</w:t>
      </w:r>
      <w:r w:rsidRPr="008A5065">
        <w:rPr>
          <w:szCs w:val="28"/>
        </w:rPr>
        <w:t xml:space="preserve"> в 1 </w:t>
      </w:r>
      <w:proofErr w:type="gramStart"/>
      <w:r w:rsidRPr="008A5065">
        <w:rPr>
          <w:szCs w:val="28"/>
        </w:rPr>
        <w:t>младшей  группе</w:t>
      </w:r>
      <w:proofErr w:type="gramEnd"/>
      <w:r w:rsidRPr="008A5065">
        <w:rPr>
          <w:szCs w:val="28"/>
        </w:rPr>
        <w:t xml:space="preserve"> (дети от 2 до 3 лет) – 1 час 40 мин</w:t>
      </w:r>
      <w:r w:rsidRPr="008A5065">
        <w:rPr>
          <w:color w:val="000000"/>
          <w:szCs w:val="28"/>
        </w:rPr>
        <w:t>, во 2 младшей группе (дети  четвертого  года  жизни)  -  2  часа 45 мин., в средней группе (дети пятого года жизни) - 4 часа,  в   старшей группе (дети шестого года жизни) - 6 часов 15 минут, в   подготовительной (дети седьмого года жизни) - 8 часов 30 минут.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      Продолжительность непрерывной непосредственно образовательной деятельности для детей 2 и 3 года жизни – не более 10 </w:t>
      </w:r>
      <w:proofErr w:type="gramStart"/>
      <w:r w:rsidRPr="008A5065">
        <w:rPr>
          <w:color w:val="000000"/>
          <w:szCs w:val="28"/>
        </w:rPr>
        <w:t>минут,  4</w:t>
      </w:r>
      <w:proofErr w:type="gramEnd"/>
      <w:r w:rsidRPr="008A5065">
        <w:rPr>
          <w:color w:val="000000"/>
          <w:szCs w:val="28"/>
        </w:rPr>
        <w:t xml:space="preserve">-го года жизни 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Максимально допустимый объем образовательной нагрузки в </w:t>
      </w:r>
      <w:proofErr w:type="gramStart"/>
      <w:r w:rsidRPr="008A5065">
        <w:rPr>
          <w:color w:val="000000"/>
          <w:szCs w:val="28"/>
        </w:rPr>
        <w:t>первой  половине</w:t>
      </w:r>
      <w:proofErr w:type="gramEnd"/>
      <w:r w:rsidRPr="008A5065">
        <w:rPr>
          <w:color w:val="000000"/>
          <w:szCs w:val="28"/>
        </w:rPr>
        <w:t xml:space="preserve">  дня  в 1 и 2 младших  и   средней группах не превышает 20, 30  и  40  минут  соответственно,  а  в    старшей и подготовительной 45 минут и 1,5 часа соответственно. В середине времени, </w:t>
      </w:r>
      <w:proofErr w:type="gramStart"/>
      <w:r w:rsidRPr="008A5065">
        <w:rPr>
          <w:color w:val="000000"/>
          <w:szCs w:val="28"/>
        </w:rPr>
        <w:t>отведенного  на</w:t>
      </w:r>
      <w:proofErr w:type="gramEnd"/>
      <w:r w:rsidRPr="008A5065">
        <w:rPr>
          <w:color w:val="000000"/>
          <w:szCs w:val="28"/>
        </w:rPr>
        <w:t xml:space="preserve">  непрерывную  образовательную  деятельность, проводят физкультминутку. Перерывы </w:t>
      </w:r>
      <w:proofErr w:type="gramStart"/>
      <w:r w:rsidRPr="008A5065">
        <w:rPr>
          <w:color w:val="000000"/>
          <w:szCs w:val="28"/>
        </w:rPr>
        <w:t>между  периодами</w:t>
      </w:r>
      <w:proofErr w:type="gramEnd"/>
      <w:r w:rsidRPr="008A5065">
        <w:rPr>
          <w:color w:val="000000"/>
          <w:szCs w:val="28"/>
        </w:rPr>
        <w:t>  непрерывной   образовательной деятельности - не менее 10 минут.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         Непосредственно образовательная деятельность с детьми старшего дошкольного возраста может осуществляться во второй половине дня после </w:t>
      </w:r>
      <w:proofErr w:type="gramStart"/>
      <w:r w:rsidRPr="008A5065">
        <w:rPr>
          <w:color w:val="000000"/>
          <w:szCs w:val="28"/>
        </w:rPr>
        <w:t>дневного  сна</w:t>
      </w:r>
      <w:proofErr w:type="gramEnd"/>
      <w:r w:rsidRPr="008A5065">
        <w:rPr>
          <w:color w:val="000000"/>
          <w:szCs w:val="28"/>
        </w:rPr>
        <w:t xml:space="preserve">,  но  не   чаще 2 - 3 раз в неделю. </w:t>
      </w:r>
      <w:proofErr w:type="gramStart"/>
      <w:r w:rsidRPr="008A5065">
        <w:rPr>
          <w:color w:val="000000"/>
          <w:szCs w:val="28"/>
        </w:rPr>
        <w:t>Ее  продолжительность</w:t>
      </w:r>
      <w:proofErr w:type="gramEnd"/>
      <w:r w:rsidRPr="008A5065">
        <w:rPr>
          <w:color w:val="000000"/>
          <w:szCs w:val="28"/>
        </w:rPr>
        <w:t xml:space="preserve">  должна  составлять  не   более 25 - 30  минут  в  день.  </w:t>
      </w:r>
      <w:proofErr w:type="gramStart"/>
      <w:r w:rsidRPr="008A5065">
        <w:rPr>
          <w:color w:val="000000"/>
          <w:szCs w:val="28"/>
        </w:rPr>
        <w:t>В  середине</w:t>
      </w:r>
      <w:proofErr w:type="gramEnd"/>
      <w:r w:rsidRPr="008A5065">
        <w:rPr>
          <w:color w:val="000000"/>
          <w:szCs w:val="28"/>
        </w:rPr>
        <w:t>  непосредственно    образовательной деятельности статического характера проводят физкультминутку.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Образовательная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плана, и предельно допустимая нагрузка.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В план </w:t>
      </w:r>
      <w:r w:rsidRPr="008A5065">
        <w:rPr>
          <w:bCs/>
          <w:color w:val="000000"/>
          <w:szCs w:val="28"/>
        </w:rPr>
        <w:t>организованной образовательной деятельности</w:t>
      </w:r>
      <w:r w:rsidRPr="008A5065">
        <w:rPr>
          <w:color w:val="000000"/>
          <w:szCs w:val="28"/>
        </w:rPr>
        <w:t xml:space="preserve"> включены пять направлений, </w:t>
      </w:r>
      <w:proofErr w:type="gramStart"/>
      <w:r w:rsidRPr="008A5065">
        <w:rPr>
          <w:color w:val="000000"/>
          <w:szCs w:val="28"/>
        </w:rPr>
        <w:t>обеспечивающие  познавательное</w:t>
      </w:r>
      <w:proofErr w:type="gramEnd"/>
      <w:r w:rsidRPr="008A5065">
        <w:rPr>
          <w:color w:val="000000"/>
          <w:szCs w:val="28"/>
        </w:rPr>
        <w:t>, речевое, социально-личностное, художественно-эстетическое и физическое развитие воспитанников.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 xml:space="preserve">Вариативная часть в плане </w:t>
      </w:r>
      <w:r w:rsidRPr="008A5065">
        <w:rPr>
          <w:bCs/>
          <w:color w:val="000000"/>
          <w:szCs w:val="28"/>
        </w:rPr>
        <w:t>организованной образовательной деятельности</w:t>
      </w:r>
      <w:r w:rsidRPr="008A5065">
        <w:rPr>
          <w:b/>
          <w:bCs/>
          <w:color w:val="000000"/>
          <w:szCs w:val="28"/>
        </w:rPr>
        <w:t xml:space="preserve"> </w:t>
      </w:r>
      <w:r w:rsidRPr="008A5065">
        <w:rPr>
          <w:color w:val="000000"/>
          <w:szCs w:val="28"/>
        </w:rPr>
        <w:t>расширяет область образовательных услуг для воспитанников.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Общая образовательная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 I младшей группе – 10(СанПиН – 10)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во II младшей группе – 10(СанПиН – 10)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 средней группе – 10 + 2(СанПиН – 12)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 старшей группе – 13 + 2(СанПиН – 15)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в подготовительной группе – 14+ 3(СанПиН – 17)</w:t>
      </w:r>
    </w:p>
    <w:p w:rsidR="0068793F" w:rsidRPr="008A5065" w:rsidRDefault="0068793F" w:rsidP="0068793F">
      <w:pPr>
        <w:shd w:val="clear" w:color="auto" w:fill="FFFFFF"/>
        <w:rPr>
          <w:color w:val="000000"/>
          <w:szCs w:val="28"/>
        </w:rPr>
      </w:pPr>
      <w:r w:rsidRPr="008A5065">
        <w:rPr>
          <w:color w:val="000000"/>
          <w:szCs w:val="28"/>
        </w:rPr>
        <w:t>Федеральный компонент сохранен полностью.</w:t>
      </w:r>
    </w:p>
    <w:p w:rsidR="0068793F" w:rsidRDefault="0068793F" w:rsidP="002A6C6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8A5065" w:rsidRDefault="008A5065" w:rsidP="002A6C6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8A5065" w:rsidRDefault="008A5065" w:rsidP="002A6C6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8A5065" w:rsidRDefault="008A5065" w:rsidP="002A6C6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2A6C63" w:rsidRDefault="002A6C63" w:rsidP="002A6C6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№3</w:t>
      </w:r>
    </w:p>
    <w:p w:rsidR="00EF3C77" w:rsidRPr="00BF3AB3" w:rsidRDefault="00E535BE" w:rsidP="00EF3C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EF3C77" w:rsidRPr="00BF3AB3">
        <w:rPr>
          <w:b/>
          <w:bCs/>
          <w:color w:val="000000"/>
          <w:sz w:val="28"/>
          <w:szCs w:val="28"/>
        </w:rPr>
        <w:t>лан</w:t>
      </w:r>
      <w:r>
        <w:rPr>
          <w:b/>
          <w:bCs/>
          <w:color w:val="000000"/>
          <w:sz w:val="28"/>
          <w:szCs w:val="28"/>
        </w:rPr>
        <w:t xml:space="preserve"> организованной образовательной деятельности</w:t>
      </w:r>
      <w:r w:rsidR="00EF3C77" w:rsidRPr="00BF3AB3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F3C77" w:rsidRPr="00BF3AB3">
        <w:rPr>
          <w:b/>
          <w:bCs/>
          <w:color w:val="000000"/>
          <w:sz w:val="28"/>
          <w:szCs w:val="28"/>
        </w:rPr>
        <w:t>МАДОУ</w:t>
      </w:r>
      <w:r w:rsidR="00EF3C77">
        <w:rPr>
          <w:b/>
          <w:bCs/>
          <w:color w:val="000000"/>
          <w:sz w:val="28"/>
          <w:szCs w:val="28"/>
        </w:rPr>
        <w:t xml:space="preserve"> д/с</w:t>
      </w:r>
      <w:r w:rsidR="00EF3C77" w:rsidRPr="00BF3AB3">
        <w:rPr>
          <w:b/>
          <w:bCs/>
          <w:color w:val="000000"/>
          <w:sz w:val="28"/>
          <w:szCs w:val="28"/>
        </w:rPr>
        <w:t xml:space="preserve"> № 14</w:t>
      </w:r>
    </w:p>
    <w:p w:rsidR="00EF3C77" w:rsidRPr="00BF3AB3" w:rsidRDefault="00EF3C77" w:rsidP="00EF3C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AB3">
        <w:rPr>
          <w:b/>
          <w:bCs/>
          <w:color w:val="000000"/>
          <w:sz w:val="28"/>
          <w:szCs w:val="28"/>
        </w:rPr>
        <w:t>на 20</w:t>
      </w:r>
      <w:r w:rsidR="00B739EC">
        <w:rPr>
          <w:b/>
          <w:bCs/>
          <w:color w:val="000000"/>
          <w:sz w:val="28"/>
          <w:szCs w:val="28"/>
        </w:rPr>
        <w:t>20</w:t>
      </w:r>
      <w:r w:rsidRPr="00BF3AB3">
        <w:rPr>
          <w:b/>
          <w:bCs/>
          <w:color w:val="000000"/>
          <w:sz w:val="28"/>
          <w:szCs w:val="28"/>
        </w:rPr>
        <w:t>-20</w:t>
      </w:r>
      <w:r w:rsidR="006B4E11">
        <w:rPr>
          <w:b/>
          <w:bCs/>
          <w:color w:val="000000"/>
          <w:sz w:val="28"/>
          <w:szCs w:val="28"/>
        </w:rPr>
        <w:t>2</w:t>
      </w:r>
      <w:r w:rsidR="00B739E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учебный </w:t>
      </w:r>
      <w:r w:rsidRPr="00BF3AB3">
        <w:rPr>
          <w:b/>
          <w:bCs/>
          <w:color w:val="000000"/>
          <w:sz w:val="28"/>
          <w:szCs w:val="28"/>
        </w:rPr>
        <w:t>год</w:t>
      </w:r>
    </w:p>
    <w:p w:rsidR="00EF3C77" w:rsidRPr="00BF3AB3" w:rsidRDefault="00EF3C77" w:rsidP="00EF3C77">
      <w:pPr>
        <w:autoSpaceDE w:val="0"/>
        <w:autoSpaceDN w:val="0"/>
        <w:adjustRightInd w:val="0"/>
        <w:rPr>
          <w:sz w:val="28"/>
          <w:szCs w:val="28"/>
        </w:rPr>
      </w:pPr>
      <w:r w:rsidRPr="00BF3AB3">
        <w:rPr>
          <w:sz w:val="28"/>
          <w:szCs w:val="28"/>
          <w:lang w:val="en-US"/>
        </w:rPr>
        <w:t> </w:t>
      </w:r>
    </w:p>
    <w:tbl>
      <w:tblPr>
        <w:tblW w:w="9292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5"/>
        <w:gridCol w:w="2123"/>
        <w:gridCol w:w="424"/>
        <w:gridCol w:w="425"/>
        <w:gridCol w:w="712"/>
        <w:gridCol w:w="426"/>
        <w:gridCol w:w="425"/>
        <w:gridCol w:w="649"/>
        <w:gridCol w:w="425"/>
        <w:gridCol w:w="426"/>
        <w:gridCol w:w="507"/>
        <w:gridCol w:w="426"/>
        <w:gridCol w:w="567"/>
        <w:gridCol w:w="429"/>
        <w:gridCol w:w="53"/>
      </w:tblGrid>
      <w:tr w:rsidR="009E5C40" w:rsidRPr="003E7BF8" w:rsidTr="00466335">
        <w:trPr>
          <w:gridAfter w:val="1"/>
          <w:wAfter w:w="53" w:type="dxa"/>
          <w:trHeight w:val="109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  <w:lang w:val="en-US"/>
              </w:rPr>
              <w:t> 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Направления развития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 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</w:rPr>
              <w:t>Виды организованной образовательной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Pr="003E7BF8">
              <w:rPr>
                <w:b/>
                <w:bCs/>
                <w:sz w:val="20"/>
                <w:szCs w:val="20"/>
              </w:rPr>
              <w:t>младшая группа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3E7BF8">
              <w:rPr>
                <w:b/>
                <w:bCs/>
                <w:sz w:val="20"/>
                <w:szCs w:val="20"/>
              </w:rPr>
              <w:t>младшая группа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2 – 3 </w:t>
            </w:r>
            <w:r w:rsidRPr="003E7BF8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3 – 4 </w:t>
            </w:r>
            <w:r w:rsidRPr="003E7BF8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4 – 5 </w:t>
            </w:r>
            <w:r w:rsidRPr="003E7BF8">
              <w:rPr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sz w:val="20"/>
                <w:szCs w:val="20"/>
                <w:lang w:val="en-US"/>
              </w:rPr>
              <w:t xml:space="preserve">6 – 7 </w:t>
            </w:r>
            <w:r w:rsidRPr="003E7BF8">
              <w:rPr>
                <w:b/>
                <w:bCs/>
                <w:sz w:val="20"/>
                <w:szCs w:val="20"/>
              </w:rPr>
              <w:t>лет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10 мин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15 мин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20мин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30 мин</w:t>
            </w:r>
          </w:p>
        </w:tc>
      </w:tr>
      <w:tr w:rsidR="009662CD" w:rsidRPr="003E7BF8" w:rsidTr="00466335">
        <w:trPr>
          <w:trHeight w:val="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CD" w:rsidRPr="003E7BF8" w:rsidRDefault="009662CD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662CD" w:rsidRPr="003E7BF8" w:rsidRDefault="009662CD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894" w:type="dxa"/>
            <w:gridSpan w:val="1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662CD" w:rsidRPr="003E7BF8" w:rsidRDefault="009662CD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9E5C40" w:rsidRPr="003E7BF8" w:rsidTr="00466335">
        <w:trPr>
          <w:gridAfter w:val="1"/>
          <w:wAfter w:w="53" w:type="dxa"/>
          <w:trHeight w:val="35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ind w:hanging="103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 xml:space="preserve">В </w:t>
            </w:r>
            <w:proofErr w:type="spellStart"/>
            <w:r w:rsidRPr="003E7B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В год</w:t>
            </w:r>
          </w:p>
        </w:tc>
      </w:tr>
      <w:tr w:rsidR="00B75AA2" w:rsidRPr="003E7BF8" w:rsidTr="00466335">
        <w:trPr>
          <w:trHeight w:val="355"/>
        </w:trPr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5AA2" w:rsidRPr="003E7BF8" w:rsidRDefault="00B75AA2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 xml:space="preserve">Примерная образовательная программа «От </w:t>
            </w:r>
            <w:proofErr w:type="spellStart"/>
            <w:r w:rsidRPr="003E7BF8">
              <w:rPr>
                <w:sz w:val="20"/>
                <w:szCs w:val="20"/>
              </w:rPr>
              <w:t>рожбения</w:t>
            </w:r>
            <w:proofErr w:type="spellEnd"/>
            <w:r w:rsidRPr="003E7BF8">
              <w:rPr>
                <w:sz w:val="20"/>
                <w:szCs w:val="20"/>
              </w:rPr>
              <w:t xml:space="preserve"> до школы» </w:t>
            </w:r>
            <w:proofErr w:type="spellStart"/>
            <w:r w:rsidRPr="003E7BF8">
              <w:rPr>
                <w:sz w:val="20"/>
                <w:szCs w:val="20"/>
              </w:rPr>
              <w:t>под.ред</w:t>
            </w:r>
            <w:proofErr w:type="spellEnd"/>
            <w:r w:rsidRPr="003E7BF8">
              <w:rPr>
                <w:sz w:val="20"/>
                <w:szCs w:val="20"/>
              </w:rPr>
              <w:t xml:space="preserve"> Н.Е </w:t>
            </w:r>
            <w:proofErr w:type="spellStart"/>
            <w:r w:rsidRPr="003E7BF8">
              <w:rPr>
                <w:sz w:val="20"/>
                <w:szCs w:val="20"/>
              </w:rPr>
              <w:t>Веракса</w:t>
            </w:r>
            <w:proofErr w:type="spellEnd"/>
          </w:p>
        </w:tc>
      </w:tr>
      <w:tr w:rsidR="006A5327" w:rsidRPr="003E7BF8" w:rsidTr="00466335">
        <w:trPr>
          <w:trHeight w:val="1"/>
        </w:trPr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5327" w:rsidRPr="003E7BF8" w:rsidRDefault="006A5327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Познавательно-речевое развитие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iCs/>
                <w:sz w:val="20"/>
                <w:szCs w:val="20"/>
              </w:rPr>
              <w:t>Познание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ФЭМП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-</w:t>
            </w:r>
            <w:r w:rsidRPr="003E7BF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познав.-</w:t>
            </w: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Ознак.с</w:t>
            </w:r>
            <w:proofErr w:type="spellEnd"/>
            <w:r>
              <w:rPr>
                <w:sz w:val="20"/>
                <w:szCs w:val="20"/>
              </w:rPr>
              <w:t xml:space="preserve"> миром природы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iCs/>
                <w:sz w:val="20"/>
                <w:szCs w:val="20"/>
              </w:rPr>
              <w:t>Коммуникация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7F3A90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7F3A90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5327" w:rsidRPr="003E7BF8" w:rsidTr="00466335">
        <w:trPr>
          <w:trHeight w:val="1"/>
        </w:trPr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5327" w:rsidRPr="003E7BF8" w:rsidRDefault="006A5327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Художественно –эстетическое развитие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iCs/>
                <w:sz w:val="20"/>
                <w:szCs w:val="20"/>
              </w:rPr>
              <w:t>Музыка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b/>
                <w:bCs/>
                <w:iCs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Рисование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72</w:t>
            </w:r>
          </w:p>
        </w:tc>
      </w:tr>
      <w:tr w:rsidR="009E5C40" w:rsidRPr="003E7BF8" w:rsidTr="00466335">
        <w:trPr>
          <w:gridAfter w:val="1"/>
          <w:wAfter w:w="53" w:type="dxa"/>
          <w:trHeight w:val="68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Лепка/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Аппликация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2/2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466335" w:rsidRDefault="00466335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2/2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466335" w:rsidRDefault="009E5C40" w:rsidP="00466335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18</w:t>
            </w:r>
          </w:p>
          <w:p w:rsidR="009E5C40" w:rsidRPr="003E7BF8" w:rsidRDefault="009E5C40" w:rsidP="00466335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2/2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66335" w:rsidRDefault="00466335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18</w:t>
            </w:r>
          </w:p>
        </w:tc>
      </w:tr>
      <w:tr w:rsidR="00696896" w:rsidRPr="003E7BF8" w:rsidTr="00466335">
        <w:trPr>
          <w:trHeight w:val="1"/>
        </w:trPr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96896" w:rsidRPr="003E7BF8" w:rsidRDefault="00696896" w:rsidP="000134B0">
            <w:pPr>
              <w:autoSpaceDE w:val="0"/>
              <w:autoSpaceDN w:val="0"/>
              <w:adjustRightInd w:val="0"/>
              <w:spacing w:line="337" w:lineRule="atLeast"/>
              <w:rPr>
                <w:b/>
                <w:bCs/>
                <w:sz w:val="20"/>
                <w:szCs w:val="20"/>
              </w:rPr>
            </w:pPr>
            <w:r w:rsidRPr="003E7BF8">
              <w:rPr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9E5C40" w:rsidRPr="003E7BF8" w:rsidTr="00466335">
        <w:trPr>
          <w:gridAfter w:val="1"/>
          <w:wAfter w:w="53" w:type="dxa"/>
          <w:trHeight w:val="41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  <w:r w:rsidRPr="003E7BF8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108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iCs/>
                <w:sz w:val="20"/>
                <w:szCs w:val="20"/>
              </w:rPr>
            </w:pPr>
            <w:r w:rsidRPr="003E7BF8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</w:tr>
      <w:tr w:rsidR="00B75AA2" w:rsidRPr="003E7BF8" w:rsidTr="00466335">
        <w:trPr>
          <w:trHeight w:val="1"/>
        </w:trPr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5AA2" w:rsidRPr="003E7BF8" w:rsidRDefault="00B75AA2" w:rsidP="000134B0">
            <w:pPr>
              <w:autoSpaceDE w:val="0"/>
              <w:autoSpaceDN w:val="0"/>
              <w:adjustRightInd w:val="0"/>
              <w:spacing w:line="337" w:lineRule="atLeast"/>
              <w:rPr>
                <w:i/>
                <w:sz w:val="20"/>
                <w:szCs w:val="20"/>
              </w:rPr>
            </w:pPr>
            <w:r w:rsidRPr="003E7BF8">
              <w:rPr>
                <w:i/>
                <w:sz w:val="20"/>
                <w:szCs w:val="20"/>
              </w:rPr>
              <w:t>Парциальные программы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CE4A32" w:rsidRDefault="009E5C40" w:rsidP="000134B0">
            <w:pPr>
              <w:shd w:val="clear" w:color="auto" w:fill="FFFFFF"/>
              <w:rPr>
                <w:sz w:val="20"/>
                <w:szCs w:val="22"/>
              </w:rPr>
            </w:pPr>
            <w:r w:rsidRPr="00CE4A32">
              <w:rPr>
                <w:i/>
                <w:sz w:val="20"/>
                <w:szCs w:val="22"/>
              </w:rPr>
              <w:t xml:space="preserve">«Основы безопасности детей дошкольного возраста»  - авторы </w:t>
            </w:r>
            <w:proofErr w:type="spellStart"/>
            <w:r w:rsidRPr="00CE4A32">
              <w:rPr>
                <w:i/>
                <w:sz w:val="20"/>
                <w:szCs w:val="22"/>
              </w:rPr>
              <w:t>Н.Н.Авдеева</w:t>
            </w:r>
            <w:proofErr w:type="spellEnd"/>
            <w:r w:rsidRPr="00CE4A32">
              <w:rPr>
                <w:i/>
                <w:sz w:val="20"/>
                <w:szCs w:val="22"/>
              </w:rPr>
              <w:t xml:space="preserve">, </w:t>
            </w:r>
            <w:proofErr w:type="spellStart"/>
            <w:r w:rsidRPr="00CE4A32">
              <w:rPr>
                <w:i/>
                <w:sz w:val="20"/>
                <w:szCs w:val="22"/>
              </w:rPr>
              <w:t>О.Л.Князева</w:t>
            </w:r>
            <w:proofErr w:type="spellEnd"/>
            <w:r w:rsidRPr="00CE4A32">
              <w:rPr>
                <w:i/>
                <w:sz w:val="20"/>
                <w:szCs w:val="22"/>
              </w:rPr>
              <w:t xml:space="preserve">, </w:t>
            </w:r>
            <w:proofErr w:type="spellStart"/>
            <w:r w:rsidRPr="00CE4A32">
              <w:rPr>
                <w:i/>
                <w:sz w:val="20"/>
                <w:szCs w:val="22"/>
              </w:rPr>
              <w:t>Р.Б.Стеркина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</w:tr>
      <w:tr w:rsidR="009E5C40" w:rsidRPr="003E7BF8" w:rsidTr="00466335">
        <w:trPr>
          <w:gridAfter w:val="1"/>
          <w:wAfter w:w="53" w:type="dxa"/>
          <w:trHeight w:val="1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CE4A32" w:rsidRDefault="00CE4A32" w:rsidP="00CE4A32">
            <w:pPr>
              <w:rPr>
                <w:i/>
                <w:sz w:val="20"/>
                <w:szCs w:val="22"/>
              </w:rPr>
            </w:pPr>
            <w:r w:rsidRPr="00CE4A32">
              <w:rPr>
                <w:i/>
                <w:sz w:val="20"/>
                <w:szCs w:val="22"/>
              </w:rPr>
              <w:t xml:space="preserve">«Всё про то,  как мы живем»  авторы: Романычева Н.В., Головач Л.В., </w:t>
            </w:r>
            <w:proofErr w:type="spellStart"/>
            <w:r w:rsidRPr="00CE4A32">
              <w:rPr>
                <w:i/>
                <w:sz w:val="20"/>
                <w:szCs w:val="22"/>
              </w:rPr>
              <w:t>Илюхина</w:t>
            </w:r>
            <w:proofErr w:type="spellEnd"/>
            <w:r w:rsidRPr="00CE4A32">
              <w:rPr>
                <w:i/>
                <w:sz w:val="20"/>
                <w:szCs w:val="22"/>
              </w:rPr>
              <w:t xml:space="preserve"> Ю.В., </w:t>
            </w:r>
            <w:proofErr w:type="spellStart"/>
            <w:r w:rsidRPr="00CE4A32">
              <w:rPr>
                <w:i/>
                <w:sz w:val="20"/>
                <w:szCs w:val="22"/>
              </w:rPr>
              <w:t>Пришляк</w:t>
            </w:r>
            <w:proofErr w:type="spellEnd"/>
            <w:r w:rsidRPr="00CE4A32">
              <w:rPr>
                <w:i/>
                <w:sz w:val="20"/>
                <w:szCs w:val="22"/>
              </w:rPr>
              <w:t xml:space="preserve"> Т.В.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466335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466335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466335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E5C40" w:rsidRPr="003E7BF8" w:rsidRDefault="009E5C40" w:rsidP="000134B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</w:tr>
      <w:tr w:rsidR="007F3A90" w:rsidRPr="003E7BF8" w:rsidTr="00466335">
        <w:trPr>
          <w:gridAfter w:val="1"/>
          <w:wAfter w:w="53" w:type="dxa"/>
          <w:trHeight w:val="1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CE4A32" w:rsidRDefault="007F3A90" w:rsidP="007F3A90">
            <w:pPr>
              <w:shd w:val="clear" w:color="auto" w:fill="FFFFFF"/>
              <w:rPr>
                <w:i/>
                <w:sz w:val="20"/>
                <w:szCs w:val="22"/>
              </w:rPr>
            </w:pPr>
            <w:r w:rsidRPr="00CE4A32">
              <w:rPr>
                <w:i/>
                <w:sz w:val="20"/>
                <w:szCs w:val="22"/>
              </w:rPr>
              <w:t>«По дороге к Азбуке» Т.Р.Кислова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F3A90" w:rsidRPr="003E7BF8" w:rsidRDefault="007F3A90" w:rsidP="007F3A9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7F3A90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 w:rsidRPr="003E7BF8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F3A90" w:rsidRPr="003E7BF8" w:rsidRDefault="00B739EC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B739EC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3A90" w:rsidRPr="003E7BF8" w:rsidRDefault="00B739EC" w:rsidP="007F3A90">
            <w:pPr>
              <w:autoSpaceDE w:val="0"/>
              <w:autoSpaceDN w:val="0"/>
              <w:adjustRightInd w:val="0"/>
              <w:spacing w:line="3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EF3C77" w:rsidRDefault="00EF3C77" w:rsidP="00EF3C77">
      <w:pPr>
        <w:rPr>
          <w:sz w:val="28"/>
          <w:szCs w:val="28"/>
        </w:rPr>
      </w:pPr>
    </w:p>
    <w:p w:rsidR="00EF3C77" w:rsidRDefault="00EF3C77" w:rsidP="00EF3C77">
      <w:pPr>
        <w:jc w:val="center"/>
        <w:rPr>
          <w:sz w:val="40"/>
          <w:szCs w:val="28"/>
        </w:rPr>
        <w:sectPr w:rsidR="00EF3C77" w:rsidSect="007931AD">
          <w:footerReference w:type="even" r:id="rId8"/>
          <w:footerReference w:type="default" r:id="rId9"/>
          <w:pgSz w:w="11906" w:h="16838"/>
          <w:pgMar w:top="709" w:right="566" w:bottom="851" w:left="1134" w:header="709" w:footer="709" w:gutter="0"/>
          <w:cols w:space="708"/>
          <w:titlePg/>
          <w:docGrid w:linePitch="360"/>
        </w:sectPr>
      </w:pPr>
    </w:p>
    <w:p w:rsidR="002A6C63" w:rsidRPr="006B3CA9" w:rsidRDefault="002A6C63" w:rsidP="002A6C63">
      <w:pPr>
        <w:jc w:val="right"/>
        <w:rPr>
          <w:szCs w:val="28"/>
        </w:rPr>
      </w:pPr>
      <w:r w:rsidRPr="006B3CA9">
        <w:rPr>
          <w:szCs w:val="28"/>
        </w:rPr>
        <w:lastRenderedPageBreak/>
        <w:t>ПРИЛОЖЕНИЕ №4</w:t>
      </w:r>
    </w:p>
    <w:p w:rsidR="002D5EE1" w:rsidRPr="002D5EE1" w:rsidRDefault="002D5EE1" w:rsidP="002D5EE1">
      <w:pPr>
        <w:jc w:val="right"/>
      </w:pPr>
      <w:r w:rsidRPr="002D5EE1">
        <w:t>УТВЕРЖДАЮ</w:t>
      </w:r>
    </w:p>
    <w:p w:rsidR="002D5EE1" w:rsidRPr="002D5EE1" w:rsidRDefault="002D5EE1" w:rsidP="002D5EE1">
      <w:pPr>
        <w:jc w:val="right"/>
      </w:pPr>
      <w:r w:rsidRPr="002D5EE1">
        <w:t>Заведующий МАДОУ-д/с№14____Т.П.Головко</w:t>
      </w:r>
    </w:p>
    <w:p w:rsidR="002D5EE1" w:rsidRPr="002D5EE1" w:rsidRDefault="002D5EE1" w:rsidP="002D5EE1">
      <w:pPr>
        <w:jc w:val="center"/>
        <w:rPr>
          <w:sz w:val="32"/>
          <w:szCs w:val="28"/>
        </w:rPr>
      </w:pPr>
      <w:r w:rsidRPr="002D5EE1">
        <w:rPr>
          <w:sz w:val="32"/>
          <w:szCs w:val="28"/>
        </w:rPr>
        <w:t xml:space="preserve">Расписание  </w:t>
      </w:r>
    </w:p>
    <w:p w:rsidR="002D5EE1" w:rsidRPr="002D5EE1" w:rsidRDefault="002D5EE1" w:rsidP="002D5EE1">
      <w:pPr>
        <w:jc w:val="center"/>
        <w:rPr>
          <w:sz w:val="32"/>
          <w:szCs w:val="28"/>
        </w:rPr>
      </w:pPr>
      <w:r w:rsidRPr="002D5EE1">
        <w:rPr>
          <w:sz w:val="32"/>
          <w:szCs w:val="28"/>
        </w:rPr>
        <w:t>организованной образовательной деятельности на 20</w:t>
      </w:r>
      <w:r w:rsidR="00B739EC">
        <w:rPr>
          <w:sz w:val="32"/>
          <w:szCs w:val="28"/>
        </w:rPr>
        <w:t>20</w:t>
      </w:r>
      <w:r w:rsidRPr="002D5EE1">
        <w:rPr>
          <w:sz w:val="32"/>
          <w:szCs w:val="28"/>
        </w:rPr>
        <w:t>-20</w:t>
      </w:r>
      <w:r w:rsidR="006B4E11">
        <w:rPr>
          <w:sz w:val="32"/>
          <w:szCs w:val="28"/>
        </w:rPr>
        <w:t>2</w:t>
      </w:r>
      <w:r w:rsidR="00B739EC">
        <w:rPr>
          <w:sz w:val="32"/>
          <w:szCs w:val="28"/>
        </w:rPr>
        <w:t>1</w:t>
      </w:r>
      <w:r w:rsidRPr="002D5EE1">
        <w:rPr>
          <w:sz w:val="32"/>
          <w:szCs w:val="28"/>
        </w:rPr>
        <w:t xml:space="preserve"> учебный год</w:t>
      </w:r>
    </w:p>
    <w:tbl>
      <w:tblPr>
        <w:tblStyle w:val="1"/>
        <w:tblW w:w="15261" w:type="dxa"/>
        <w:jc w:val="center"/>
        <w:tblLook w:val="04A0" w:firstRow="1" w:lastRow="0" w:firstColumn="1" w:lastColumn="0" w:noHBand="0" w:noVBand="1"/>
      </w:tblPr>
      <w:tblGrid>
        <w:gridCol w:w="473"/>
        <w:gridCol w:w="456"/>
        <w:gridCol w:w="448"/>
        <w:gridCol w:w="2636"/>
        <w:gridCol w:w="2786"/>
        <w:gridCol w:w="2501"/>
        <w:gridCol w:w="2602"/>
        <w:gridCol w:w="3359"/>
      </w:tblGrid>
      <w:tr w:rsidR="002D5EE1" w:rsidRPr="002D5EE1" w:rsidTr="00116057">
        <w:trPr>
          <w:jc w:val="center"/>
        </w:trPr>
        <w:tc>
          <w:tcPr>
            <w:tcW w:w="1377" w:type="dxa"/>
            <w:gridSpan w:val="3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Группа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Вторник 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Среда 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Четверг 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Пятница </w:t>
            </w:r>
          </w:p>
        </w:tc>
      </w:tr>
      <w:tr w:rsidR="002D5EE1" w:rsidRPr="002D5EE1" w:rsidTr="00116057">
        <w:trPr>
          <w:cantSplit/>
          <w:trHeight w:val="721"/>
          <w:jc w:val="center"/>
        </w:trPr>
        <w:tc>
          <w:tcPr>
            <w:tcW w:w="473" w:type="dxa"/>
            <w:vMerge w:val="restart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 младшая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vMerge w:val="restart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9.20-9.30(2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501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9.20-9.30(2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602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9.20-9.30(2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vMerge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2-я </w:t>
            </w:r>
          </w:p>
        </w:tc>
        <w:tc>
          <w:tcPr>
            <w:tcW w:w="448" w:type="dxa"/>
            <w:vMerge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(Лепка)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15.</w:t>
            </w:r>
            <w:r w:rsidR="00AF7B19">
              <w:rPr>
                <w:rFonts w:asciiTheme="minorHAnsi" w:hAnsiTheme="minorHAnsi" w:cstheme="minorBidi"/>
                <w:sz w:val="20"/>
                <w:szCs w:val="20"/>
              </w:rPr>
              <w:t>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0(2 </w:t>
            </w:r>
            <w:proofErr w:type="spellStart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78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9.00-9.10</w:t>
            </w:r>
          </w:p>
          <w:p w:rsidR="002D5EE1" w:rsidRPr="002D5EE1" w:rsidRDefault="002D5EE1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(ознакомление с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окруж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0(2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2D5EE1" w:rsidRPr="002D5EE1" w:rsidRDefault="002D5EE1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(рисование)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1540-15.5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</w:t>
            </w:r>
            <w:proofErr w:type="spellStart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.)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="00BE01F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0(2 </w:t>
            </w:r>
            <w:proofErr w:type="spellStart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подгр</w:t>
            </w:r>
            <w:proofErr w:type="spellEnd"/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.)</w:t>
            </w:r>
          </w:p>
        </w:tc>
      </w:tr>
      <w:tr w:rsidR="002D5EE1" w:rsidRPr="002D5EE1" w:rsidTr="00116057">
        <w:trPr>
          <w:cantSplit/>
          <w:trHeight w:val="1327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2 младшая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(Лепка/аппликация)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окруж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(рисование)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средняя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(Лепка/аппликация)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окруж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(рисование)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Подготовительная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окруж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:rsidR="002D5EE1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узыка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(рисование)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обуч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 грамоте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узыка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конструирование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 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(Лепка/аппликация)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обуч.грам</w:t>
            </w:r>
            <w:proofErr w:type="spellEnd"/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(рисование)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(на прогулке) </w:t>
            </w:r>
          </w:p>
          <w:p w:rsidR="002D5EE1" w:rsidRPr="002D5EE1" w:rsidRDefault="002D5EE1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0-1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</w:tr>
    </w:tbl>
    <w:p w:rsidR="002D5EE1" w:rsidRPr="002D5EE1" w:rsidRDefault="002D5EE1" w:rsidP="002D5EE1"/>
    <w:p w:rsidR="002D5EE1" w:rsidRDefault="002D5EE1" w:rsidP="00EF3C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  <w:sectPr w:rsidR="002D5EE1" w:rsidSect="006B3CA9">
          <w:pgSz w:w="16838" w:h="11906" w:orient="landscape"/>
          <w:pgMar w:top="425" w:right="851" w:bottom="567" w:left="851" w:header="709" w:footer="709" w:gutter="0"/>
          <w:cols w:space="708"/>
          <w:titlePg/>
          <w:docGrid w:linePitch="360"/>
        </w:sectPr>
      </w:pPr>
    </w:p>
    <w:p w:rsidR="00865677" w:rsidRPr="00782BF4" w:rsidRDefault="00865677" w:rsidP="00865677">
      <w:pPr>
        <w:jc w:val="right"/>
        <w:rPr>
          <w:szCs w:val="28"/>
        </w:rPr>
      </w:pPr>
      <w:r w:rsidRPr="00782BF4">
        <w:rPr>
          <w:szCs w:val="28"/>
        </w:rPr>
        <w:lastRenderedPageBreak/>
        <w:t>ПРИЛОЖЕНИЕ №</w:t>
      </w:r>
      <w:r w:rsidR="002D5EE1">
        <w:rPr>
          <w:szCs w:val="28"/>
        </w:rPr>
        <w:t>5</w:t>
      </w:r>
    </w:p>
    <w:p w:rsidR="00865677" w:rsidRPr="00782BF4" w:rsidRDefault="00865677" w:rsidP="00865677">
      <w:pPr>
        <w:jc w:val="right"/>
        <w:rPr>
          <w:szCs w:val="28"/>
        </w:rPr>
      </w:pPr>
      <w:r w:rsidRPr="00782BF4">
        <w:rPr>
          <w:szCs w:val="28"/>
        </w:rPr>
        <w:t>Утверждаю _______</w:t>
      </w:r>
    </w:p>
    <w:p w:rsidR="00865677" w:rsidRPr="00782BF4" w:rsidRDefault="00782BF4" w:rsidP="00865677">
      <w:pPr>
        <w:jc w:val="right"/>
        <w:rPr>
          <w:szCs w:val="28"/>
        </w:rPr>
      </w:pPr>
      <w:r w:rsidRPr="00782BF4">
        <w:rPr>
          <w:szCs w:val="28"/>
        </w:rPr>
        <w:t>Зав.</w:t>
      </w:r>
      <w:r w:rsidR="00865677" w:rsidRPr="00782BF4">
        <w:rPr>
          <w:szCs w:val="28"/>
        </w:rPr>
        <w:t xml:space="preserve"> МАДОУ д/с№14</w:t>
      </w:r>
    </w:p>
    <w:p w:rsidR="00865677" w:rsidRDefault="00865677" w:rsidP="00865677">
      <w:pPr>
        <w:jc w:val="right"/>
        <w:rPr>
          <w:b/>
          <w:sz w:val="44"/>
          <w:szCs w:val="28"/>
        </w:rPr>
      </w:pPr>
      <w:proofErr w:type="spellStart"/>
      <w:r w:rsidRPr="00782BF4">
        <w:rPr>
          <w:szCs w:val="28"/>
        </w:rPr>
        <w:t>Т.П.Головко</w:t>
      </w:r>
      <w:proofErr w:type="spellEnd"/>
    </w:p>
    <w:p w:rsidR="00EF3C77" w:rsidRPr="00782BF4" w:rsidRDefault="00EF3C77" w:rsidP="006B3CA9">
      <w:pPr>
        <w:jc w:val="center"/>
        <w:rPr>
          <w:b/>
          <w:sz w:val="28"/>
          <w:szCs w:val="28"/>
        </w:rPr>
      </w:pPr>
      <w:r w:rsidRPr="00782BF4">
        <w:rPr>
          <w:b/>
          <w:sz w:val="28"/>
          <w:szCs w:val="28"/>
        </w:rPr>
        <w:t>РЕЖИМ ДНЯ</w:t>
      </w:r>
    </w:p>
    <w:p w:rsidR="00EF3C77" w:rsidRDefault="00EF3C77" w:rsidP="00972B0B">
      <w:pPr>
        <w:jc w:val="center"/>
        <w:rPr>
          <w:b/>
          <w:sz w:val="28"/>
          <w:szCs w:val="28"/>
        </w:rPr>
      </w:pPr>
      <w:proofErr w:type="gramStart"/>
      <w:r w:rsidRPr="00782BF4">
        <w:rPr>
          <w:b/>
          <w:sz w:val="28"/>
          <w:szCs w:val="28"/>
        </w:rPr>
        <w:t>Холодный  период</w:t>
      </w:r>
      <w:proofErr w:type="gramEnd"/>
    </w:p>
    <w:tbl>
      <w:tblPr>
        <w:tblW w:w="46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530"/>
        <w:gridCol w:w="1386"/>
        <w:gridCol w:w="1386"/>
        <w:gridCol w:w="1388"/>
      </w:tblGrid>
      <w:tr w:rsidR="00782BF4" w:rsidRPr="006B3CA9" w:rsidTr="00972B0B"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  <w:jc w:val="center"/>
            </w:pPr>
            <w:r w:rsidRPr="006B3CA9">
              <w:t>Режимные процессы</w:t>
            </w:r>
          </w:p>
          <w:p w:rsidR="00EF3C77" w:rsidRPr="006B3CA9" w:rsidRDefault="00EF3C77" w:rsidP="00972B0B">
            <w:pPr>
              <w:ind w:right="-110"/>
            </w:pPr>
          </w:p>
        </w:tc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Сентябрь – май</w:t>
            </w:r>
          </w:p>
        </w:tc>
      </w:tr>
      <w:tr w:rsidR="00782BF4" w:rsidRPr="006B3CA9" w:rsidTr="00972B0B"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972B0B" w:rsidP="002A6C63">
            <w:pPr>
              <w:jc w:val="center"/>
            </w:pPr>
            <w:r>
              <w:t xml:space="preserve">1 </w:t>
            </w:r>
            <w:r w:rsidR="00EF3C77" w:rsidRPr="006B3CA9">
              <w:t>младшая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972B0B" w:rsidP="002A6C63">
            <w:pPr>
              <w:jc w:val="center"/>
            </w:pPr>
            <w:r>
              <w:t>2</w:t>
            </w:r>
            <w:r w:rsidR="00EF3C77" w:rsidRPr="006B3CA9">
              <w:t xml:space="preserve"> младшая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Средн</w:t>
            </w:r>
            <w:r w:rsidR="00F9008D" w:rsidRPr="006B3CA9">
              <w:t>яя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proofErr w:type="spellStart"/>
            <w:r w:rsidRPr="006B3CA9">
              <w:t>Подгот</w:t>
            </w:r>
            <w:proofErr w:type="spellEnd"/>
            <w:r w:rsidR="00972B0B">
              <w:t>.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 xml:space="preserve">Приём, осмотр детей, игры, </w:t>
            </w:r>
            <w:proofErr w:type="spellStart"/>
            <w:r w:rsidR="00782BF4">
              <w:t>самостоят</w:t>
            </w:r>
            <w:proofErr w:type="spellEnd"/>
            <w:r w:rsidR="00782BF4">
              <w:t>.</w:t>
            </w:r>
            <w:r w:rsidR="00760555" w:rsidRPr="006B3CA9">
              <w:t xml:space="preserve"> деятельность детей</w:t>
            </w:r>
            <w:r w:rsidRPr="006B3CA9"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F9008D" w:rsidP="002A6C63">
            <w:pPr>
              <w:jc w:val="center"/>
            </w:pPr>
            <w:r w:rsidRPr="006B3CA9">
              <w:t>7.0</w:t>
            </w:r>
            <w:r w:rsidR="00EF3C77" w:rsidRPr="006B3CA9">
              <w:t>0-8.</w:t>
            </w:r>
            <w:r w:rsidR="00B600B9" w:rsidRPr="006B3CA9">
              <w:t>1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F9008D" w:rsidP="002A6C63">
            <w:pPr>
              <w:jc w:val="center"/>
            </w:pPr>
            <w:r w:rsidRPr="006B3CA9">
              <w:t>7.0</w:t>
            </w:r>
            <w:r w:rsidR="00EF3C77" w:rsidRPr="006B3CA9">
              <w:t>0-8.20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F9008D" w:rsidP="002A6C63">
            <w:pPr>
              <w:jc w:val="center"/>
            </w:pPr>
            <w:r w:rsidRPr="006B3CA9">
              <w:t>7.0</w:t>
            </w:r>
            <w:r w:rsidR="00EF3C77" w:rsidRPr="006B3CA9">
              <w:t>0-8.</w:t>
            </w:r>
            <w:r w:rsidR="00116057">
              <w:t>2</w:t>
            </w:r>
            <w:r w:rsidR="009A2A2D"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F9008D" w:rsidP="002A6C63">
            <w:pPr>
              <w:jc w:val="center"/>
            </w:pPr>
            <w:r w:rsidRPr="006B3CA9">
              <w:t>7.0</w:t>
            </w:r>
            <w:r w:rsidR="00116057">
              <w:t>0-8.2</w:t>
            </w:r>
            <w:r w:rsidR="00EF3C77" w:rsidRPr="006B3CA9">
              <w:t>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9A2A2D" w:rsidP="00972B0B">
            <w:pPr>
              <w:ind w:right="-110"/>
            </w:pPr>
            <w:r w:rsidRPr="006B3CA9">
              <w:t>утренняя гимнастика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B600B9" w:rsidP="002A6C63">
            <w:pPr>
              <w:jc w:val="center"/>
            </w:pPr>
            <w:r w:rsidRPr="006B3CA9">
              <w:t>8.10-8.2</w:t>
            </w:r>
            <w:r w:rsidR="009A2A2D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116057" w:rsidP="002A6C63">
            <w:pPr>
              <w:jc w:val="center"/>
            </w:pPr>
            <w:r>
              <w:t>8.20-8.3</w:t>
            </w:r>
            <w:r w:rsidR="009A2A2D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D" w:rsidRPr="006B3CA9" w:rsidRDefault="009A2A2D" w:rsidP="002A6C63">
            <w:pPr>
              <w:jc w:val="center"/>
            </w:pPr>
            <w:r w:rsidRPr="006B3CA9">
              <w:t>8.20-8.30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D" w:rsidRPr="006B3CA9" w:rsidRDefault="009A2A2D" w:rsidP="002A6C63">
            <w:pPr>
              <w:jc w:val="center"/>
            </w:pPr>
            <w:r w:rsidRPr="006B3CA9">
              <w:t>8.20-8.30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Подготовка к завтраку, завтрак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8.</w:t>
            </w:r>
            <w:r w:rsidR="00B600B9" w:rsidRPr="006B3CA9">
              <w:t>2</w:t>
            </w:r>
            <w:r w:rsidRPr="006B3CA9">
              <w:t>0-8.</w:t>
            </w:r>
            <w:r w:rsidR="009A2A2D" w:rsidRPr="006B3CA9">
              <w:t>5</w:t>
            </w:r>
            <w:r w:rsidR="00B600B9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8.20-8.5</w:t>
            </w:r>
            <w:r w:rsidR="009A2A2D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9A2A2D" w:rsidP="002A6C63">
            <w:pPr>
              <w:jc w:val="center"/>
            </w:pPr>
            <w:r w:rsidRPr="006B3CA9">
              <w:t>8.30-8.50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8.30-8.50</w:t>
            </w:r>
          </w:p>
        </w:tc>
      </w:tr>
      <w:tr w:rsidR="00782BF4" w:rsidRPr="006B3CA9" w:rsidTr="00972B0B">
        <w:trPr>
          <w:trHeight w:val="33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 xml:space="preserve">Игры, </w:t>
            </w:r>
            <w:proofErr w:type="spellStart"/>
            <w:r w:rsidRPr="006B3CA9">
              <w:t>с</w:t>
            </w:r>
            <w:r w:rsidR="00782BF4">
              <w:t>амостоят</w:t>
            </w:r>
            <w:proofErr w:type="spellEnd"/>
            <w:r w:rsidR="00782BF4">
              <w:t xml:space="preserve">. </w:t>
            </w:r>
            <w:proofErr w:type="spellStart"/>
            <w:r w:rsidR="00782BF4">
              <w:t>деят</w:t>
            </w:r>
            <w:proofErr w:type="spellEnd"/>
            <w:r w:rsidR="00782BF4">
              <w:t xml:space="preserve">. </w:t>
            </w:r>
            <w:r w:rsidR="009A2A2D" w:rsidRPr="006B3CA9">
              <w:t>детей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EF3C77" w:rsidP="00782BF4">
            <w:pPr>
              <w:jc w:val="center"/>
            </w:pPr>
            <w:r w:rsidRPr="006B3CA9">
              <w:t>8.</w:t>
            </w:r>
            <w:r w:rsidR="009A2A2D" w:rsidRPr="006B3CA9">
              <w:t>5</w:t>
            </w:r>
            <w:r w:rsidR="00B600B9" w:rsidRPr="006B3CA9">
              <w:t>0</w:t>
            </w:r>
            <w:r w:rsidRPr="006B3CA9">
              <w:t>-</w:t>
            </w:r>
            <w:r w:rsidR="00B600B9" w:rsidRPr="006B3CA9">
              <w:t>9.0</w:t>
            </w:r>
            <w:r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9A2A2D" w:rsidP="002A6C63">
            <w:pPr>
              <w:jc w:val="center"/>
            </w:pPr>
            <w:r w:rsidRPr="006B3CA9">
              <w:t>8.50-9.0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9A2A2D" w:rsidP="002A6C63">
            <w:pPr>
              <w:jc w:val="center"/>
            </w:pPr>
            <w:r w:rsidRPr="006B3CA9">
              <w:t>8.50-9.0</w:t>
            </w:r>
            <w:r w:rsidR="00EF3C77"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8.50-9.00</w:t>
            </w:r>
          </w:p>
        </w:tc>
      </w:tr>
      <w:tr w:rsidR="00782BF4" w:rsidRPr="006B3CA9" w:rsidTr="00972B0B"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A2D" w:rsidRPr="006B3CA9" w:rsidRDefault="00116057" w:rsidP="00972B0B">
            <w:pPr>
              <w:ind w:right="-110"/>
            </w:pPr>
            <w:r>
              <w:t xml:space="preserve">Организованная </w:t>
            </w:r>
            <w:r w:rsidR="009A2A2D" w:rsidRPr="006B3CA9">
              <w:t xml:space="preserve"> образовательн</w:t>
            </w:r>
            <w:r>
              <w:t xml:space="preserve">ая  деятельность </w:t>
            </w:r>
          </w:p>
        </w:tc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9A2A2D" w:rsidP="002A6C63">
            <w:pPr>
              <w:jc w:val="center"/>
            </w:pPr>
            <w:r w:rsidRPr="006B3CA9">
              <w:t>В соответствии с моделью недели</w:t>
            </w:r>
          </w:p>
        </w:tc>
      </w:tr>
      <w:tr w:rsidR="00782BF4" w:rsidRPr="006B3CA9" w:rsidTr="00972B0B">
        <w:trPr>
          <w:trHeight w:val="477"/>
        </w:trPr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9A2A2D" w:rsidP="00972B0B">
            <w:pPr>
              <w:ind w:right="-11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4" w:rsidRDefault="00B600B9" w:rsidP="00782BF4">
            <w:pPr>
              <w:jc w:val="center"/>
            </w:pPr>
            <w:r w:rsidRPr="006B3CA9">
              <w:t>9.00-9.3</w:t>
            </w:r>
            <w:r w:rsidR="009A2A2D" w:rsidRPr="006B3CA9">
              <w:t>0</w:t>
            </w:r>
          </w:p>
          <w:p w:rsidR="009A2A2D" w:rsidRPr="006B3CA9" w:rsidRDefault="00782BF4" w:rsidP="00782BF4">
            <w:pPr>
              <w:ind w:right="-109"/>
            </w:pPr>
            <w:r>
              <w:t xml:space="preserve">по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D" w:rsidRPr="006B3CA9" w:rsidRDefault="009A2A2D" w:rsidP="002A6C63">
            <w:pPr>
              <w:jc w:val="center"/>
            </w:pPr>
            <w:r w:rsidRPr="006B3CA9">
              <w:t>9.</w:t>
            </w:r>
            <w:r w:rsidR="001F7B66" w:rsidRPr="006B3CA9">
              <w:t>0</w:t>
            </w:r>
            <w:r w:rsidRPr="006B3CA9">
              <w:t>0-</w:t>
            </w:r>
            <w:r w:rsidR="001F7B66" w:rsidRPr="006B3CA9">
              <w:t>9.4</w:t>
            </w:r>
            <w:r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D" w:rsidRPr="006B3CA9" w:rsidRDefault="009A2A2D" w:rsidP="001F7B66">
            <w:pPr>
              <w:jc w:val="center"/>
            </w:pPr>
            <w:r w:rsidRPr="006B3CA9">
              <w:t>9.00-9.50</w:t>
            </w:r>
          </w:p>
          <w:p w:rsidR="009A2A2D" w:rsidRPr="006B3CA9" w:rsidRDefault="009A2A2D" w:rsidP="002A6C63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D" w:rsidRPr="006B3CA9" w:rsidRDefault="009A2A2D" w:rsidP="002A6C63">
            <w:pPr>
              <w:jc w:val="center"/>
            </w:pPr>
            <w:r w:rsidRPr="006B3CA9">
              <w:t>9.00-10.50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Второй завтрак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B600B9" w:rsidP="002A6C63">
            <w:pPr>
              <w:jc w:val="center"/>
            </w:pPr>
            <w:r w:rsidRPr="006B3CA9">
              <w:t>9.30-9.4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1F7B66" w:rsidP="002A6C63">
            <w:pPr>
              <w:jc w:val="center"/>
            </w:pPr>
            <w:r w:rsidRPr="006B3CA9">
              <w:t>9.40-9.5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663F14" w:rsidP="002A6C63">
            <w:pPr>
              <w:jc w:val="center"/>
            </w:pPr>
            <w:r w:rsidRPr="006B3CA9">
              <w:t>9.50-10.0</w:t>
            </w:r>
            <w:r w:rsidR="00EF3C77"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116057" w:rsidP="00116057">
            <w:pPr>
              <w:jc w:val="center"/>
            </w:pPr>
            <w:r>
              <w:t>10.1</w:t>
            </w:r>
            <w:r w:rsidR="00EF3C77" w:rsidRPr="006B3CA9">
              <w:t>0-1</w:t>
            </w:r>
            <w:r>
              <w:t>0.2</w:t>
            </w:r>
            <w:r w:rsidR="00EF3C77" w:rsidRPr="006B3CA9">
              <w:t>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Подготовка к прогулке, прогулка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6257B6">
            <w:pPr>
              <w:jc w:val="center"/>
            </w:pPr>
            <w:r w:rsidRPr="006B3CA9">
              <w:t>9.</w:t>
            </w:r>
            <w:r w:rsidR="00B600B9" w:rsidRPr="006B3CA9">
              <w:t>4</w:t>
            </w:r>
            <w:r w:rsidRPr="006B3CA9">
              <w:t>0-</w:t>
            </w:r>
            <w:r w:rsidR="006257B6" w:rsidRPr="006B3CA9">
              <w:t>11</w:t>
            </w:r>
            <w:r w:rsidR="00725407">
              <w:t>.4</w:t>
            </w:r>
            <w:r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116057" w:rsidP="004E49FD">
            <w:r>
              <w:t>9.5</w:t>
            </w:r>
            <w:r w:rsidR="00EF3C77" w:rsidRPr="006B3CA9">
              <w:t>0-12.0</w:t>
            </w:r>
            <w:r w:rsidR="006257B6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r w:rsidRPr="006B3CA9">
              <w:t>10.</w:t>
            </w:r>
            <w:r w:rsidR="00663F14" w:rsidRPr="006B3CA9">
              <w:t>0</w:t>
            </w:r>
            <w:r w:rsidRPr="006B3CA9">
              <w:t>0-12.</w:t>
            </w:r>
            <w:r w:rsidR="002723D6" w:rsidRPr="006B3CA9"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116057" w:rsidP="002A6C63">
            <w:pPr>
              <w:jc w:val="center"/>
            </w:pPr>
            <w:r>
              <w:t>10.5</w:t>
            </w:r>
            <w:r w:rsidR="00EF3C77" w:rsidRPr="006B3CA9">
              <w:t>0-12.</w:t>
            </w:r>
            <w:r w:rsidR="006257B6" w:rsidRPr="006B3CA9">
              <w:t>35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 xml:space="preserve">Возвращение с прогулки, самостоятельная деятельность,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725407" w:rsidP="002A6C63">
            <w:pPr>
              <w:jc w:val="center"/>
            </w:pPr>
            <w:r>
              <w:t>11.4</w:t>
            </w:r>
            <w:r w:rsidR="00EF3C77" w:rsidRPr="006B3CA9">
              <w:t>0-1</w:t>
            </w:r>
            <w:r>
              <w:t>2.0</w:t>
            </w:r>
            <w:r w:rsidR="00B600B9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12.0</w:t>
            </w:r>
            <w:r w:rsidR="006257B6" w:rsidRPr="006B3CA9">
              <w:t>0</w:t>
            </w:r>
            <w:r w:rsidRPr="006B3CA9">
              <w:t>-12.20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2723D6" w:rsidP="002A6C63">
            <w:pPr>
              <w:jc w:val="center"/>
            </w:pPr>
            <w:r w:rsidRPr="006B3CA9">
              <w:t>12.10</w:t>
            </w:r>
            <w:r w:rsidR="00EF3C77" w:rsidRPr="006B3CA9">
              <w:t>-12.</w:t>
            </w:r>
            <w:r w:rsidRPr="006B3CA9">
              <w:t>3</w:t>
            </w:r>
            <w:r w:rsidR="00EF3C77"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6257B6" w:rsidP="002A6C63">
            <w:pPr>
              <w:jc w:val="center"/>
            </w:pPr>
            <w:r w:rsidRPr="006B3CA9">
              <w:t>12.35-12.4</w:t>
            </w:r>
            <w:r w:rsidR="002723D6" w:rsidRPr="006B3CA9">
              <w:t>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Подготовка к обеду, обед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725407" w:rsidP="003838E3">
            <w:pPr>
              <w:jc w:val="center"/>
            </w:pPr>
            <w:r>
              <w:t>12.0</w:t>
            </w:r>
            <w:r w:rsidR="00B600B9" w:rsidRPr="006B3CA9">
              <w:t>0</w:t>
            </w:r>
            <w:r w:rsidR="00EF3C77" w:rsidRPr="006B3CA9">
              <w:t>-12.</w:t>
            </w:r>
            <w:r w:rsidR="003838E3">
              <w:rPr>
                <w:lang w:val="en-US"/>
              </w:rPr>
              <w:t>2</w:t>
            </w:r>
            <w:r w:rsidR="00B600B9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12.20-12.50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12.</w:t>
            </w:r>
            <w:r w:rsidR="002723D6" w:rsidRPr="006B3CA9">
              <w:t>3</w:t>
            </w:r>
            <w:r w:rsidRPr="006B3CA9">
              <w:t>0-13.</w:t>
            </w:r>
            <w:r w:rsidR="002723D6" w:rsidRPr="006B3CA9">
              <w:t>0</w:t>
            </w:r>
            <w:r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760555" w:rsidP="002A6C63">
            <w:pPr>
              <w:jc w:val="center"/>
            </w:pPr>
            <w:r w:rsidRPr="006B3CA9">
              <w:t>12.40-13.00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Спокойные игры, подготовка ко сну,  дневной сон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3838E3" w:rsidP="003838E3">
            <w:pPr>
              <w:jc w:val="center"/>
            </w:pPr>
            <w:r>
              <w:t>12.</w:t>
            </w:r>
            <w:r>
              <w:rPr>
                <w:lang w:val="en-US"/>
              </w:rPr>
              <w:t>2</w:t>
            </w:r>
            <w:r>
              <w:t>0-15.</w:t>
            </w:r>
            <w:r>
              <w:rPr>
                <w:lang w:val="en-US"/>
              </w:rPr>
              <w:t>2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12.50-15.00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3838E3">
            <w:pPr>
              <w:jc w:val="center"/>
            </w:pPr>
            <w:r w:rsidRPr="006B3CA9">
              <w:t>13.</w:t>
            </w:r>
            <w:r w:rsidR="003838E3">
              <w:rPr>
                <w:lang w:val="en-US"/>
              </w:rPr>
              <w:t>0</w:t>
            </w:r>
            <w:r w:rsidRPr="006B3CA9">
              <w:t>0-15.00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3838E3">
            <w:pPr>
              <w:jc w:val="center"/>
            </w:pPr>
            <w:r w:rsidRPr="006B3CA9">
              <w:t>13.</w:t>
            </w:r>
            <w:r w:rsidR="003838E3">
              <w:rPr>
                <w:lang w:val="en-US"/>
              </w:rPr>
              <w:t>00</w:t>
            </w:r>
            <w:r w:rsidRPr="006B3CA9">
              <w:t>-15.00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Постепенный подъём, самостоятельная деятельность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3838E3" w:rsidP="003838E3">
            <w:pPr>
              <w:jc w:val="center"/>
            </w:pPr>
            <w:r>
              <w:t>15.</w:t>
            </w:r>
            <w:r>
              <w:rPr>
                <w:lang w:val="en-US"/>
              </w:rPr>
              <w:t>2</w:t>
            </w:r>
            <w:r w:rsidR="004E49FD" w:rsidRPr="006B3CA9">
              <w:t>0-15.3</w:t>
            </w:r>
            <w:r w:rsidR="00760555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15.00-15.25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15.00-15.25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15.00-15.25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Полдник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4E49FD" w:rsidP="002A6C63">
            <w:pPr>
              <w:jc w:val="center"/>
            </w:pPr>
            <w:r w:rsidRPr="006B3CA9">
              <w:t>15.3</w:t>
            </w:r>
            <w:r w:rsidR="00725407">
              <w:t>0-15.4</w:t>
            </w:r>
            <w:r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2723D6" w:rsidP="002A6C63">
            <w:pPr>
              <w:jc w:val="center"/>
            </w:pPr>
            <w:r w:rsidRPr="006B3CA9">
              <w:t>15.25-15.</w:t>
            </w:r>
            <w:r w:rsidR="00EF3C77" w:rsidRPr="006B3CA9">
              <w:t>5</w:t>
            </w:r>
            <w:r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15.25-15.50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15.25-15.40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Игры, самостоятельная деятельность</w:t>
            </w:r>
            <w:r w:rsidR="00B45129" w:rsidRPr="006B3CA9">
              <w:t>, 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725407" w:rsidP="002A6C63">
            <w:pPr>
              <w:jc w:val="center"/>
            </w:pPr>
            <w:r>
              <w:t>15.40-16.1</w:t>
            </w:r>
            <w:r w:rsidR="004E49FD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2723D6" w:rsidP="002A6C63">
            <w:pPr>
              <w:jc w:val="center"/>
            </w:pPr>
            <w:r w:rsidRPr="006B3CA9">
              <w:t>15.</w:t>
            </w:r>
            <w:r w:rsidR="00EF3C77" w:rsidRPr="006B3CA9">
              <w:t>5</w:t>
            </w:r>
            <w:r w:rsidR="00760555" w:rsidRPr="006B3CA9">
              <w:t>0-16.3</w:t>
            </w:r>
            <w:r w:rsidR="00EF3C77" w:rsidRPr="006B3CA9"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15.5</w:t>
            </w:r>
            <w:r w:rsidR="00760555" w:rsidRPr="006B3CA9">
              <w:t>0-16.3</w:t>
            </w:r>
            <w:r w:rsidRPr="006B3CA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760555" w:rsidP="002A6C63">
            <w:pPr>
              <w:jc w:val="center"/>
            </w:pPr>
            <w:r w:rsidRPr="006B3CA9">
              <w:t>15.40-16.25</w:t>
            </w:r>
          </w:p>
        </w:tc>
      </w:tr>
      <w:tr w:rsidR="00782BF4" w:rsidRPr="006B3CA9" w:rsidTr="00972B0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972B0B">
            <w:pPr>
              <w:ind w:right="-110"/>
            </w:pPr>
            <w:r w:rsidRPr="006B3CA9">
              <w:t>Подготовка к прогулке</w:t>
            </w:r>
            <w:r w:rsidR="00F9008D" w:rsidRPr="006B3CA9">
              <w:t>,  прогулка</w:t>
            </w:r>
            <w:r w:rsidR="00760555" w:rsidRPr="006B3CA9">
              <w:t xml:space="preserve"> Уход  домой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725407" w:rsidP="002A6C63">
            <w:pPr>
              <w:jc w:val="center"/>
            </w:pPr>
            <w:r>
              <w:t>16.1</w:t>
            </w:r>
            <w:r w:rsidR="004E49FD" w:rsidRPr="006B3CA9">
              <w:t>0</w:t>
            </w:r>
            <w:r w:rsidR="00EF3C77" w:rsidRPr="006B3CA9">
              <w:t>-17.30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6B3CA9" w:rsidRDefault="00EF3C77" w:rsidP="002A6C63">
            <w:pPr>
              <w:jc w:val="center"/>
            </w:pPr>
            <w:r w:rsidRPr="006B3CA9">
              <w:t>16.</w:t>
            </w:r>
            <w:r w:rsidR="00760555" w:rsidRPr="006B3CA9">
              <w:t>3</w:t>
            </w:r>
            <w:r w:rsidRPr="006B3CA9">
              <w:t>0-17.30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EF3C77" w:rsidP="002A6C63">
            <w:pPr>
              <w:jc w:val="center"/>
            </w:pPr>
            <w:r w:rsidRPr="006B3CA9">
              <w:t>16.</w:t>
            </w:r>
            <w:r w:rsidR="00760555" w:rsidRPr="006B3CA9">
              <w:t>3</w:t>
            </w:r>
            <w:r w:rsidRPr="006B3CA9">
              <w:t>0-17.30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6B3CA9" w:rsidRDefault="00760555" w:rsidP="00F9008D">
            <w:pPr>
              <w:jc w:val="center"/>
            </w:pPr>
            <w:r w:rsidRPr="006B3CA9">
              <w:t>16.25</w:t>
            </w:r>
            <w:r w:rsidR="00F9008D" w:rsidRPr="006B3CA9">
              <w:t>-17</w:t>
            </w:r>
            <w:r w:rsidR="00EF3C77" w:rsidRPr="006B3CA9">
              <w:t>.</w:t>
            </w:r>
            <w:r w:rsidR="00F9008D" w:rsidRPr="006B3CA9">
              <w:t>3</w:t>
            </w:r>
            <w:r w:rsidR="00EF3C77" w:rsidRPr="006B3CA9">
              <w:t>0</w:t>
            </w:r>
          </w:p>
        </w:tc>
      </w:tr>
    </w:tbl>
    <w:p w:rsidR="00EF3C77" w:rsidRDefault="00EF3C77" w:rsidP="00EF3C77">
      <w:pPr>
        <w:ind w:left="360"/>
        <w:jc w:val="both"/>
        <w:rPr>
          <w:b/>
          <w:i/>
          <w:sz w:val="28"/>
          <w:szCs w:val="28"/>
        </w:rPr>
      </w:pPr>
    </w:p>
    <w:p w:rsidR="00EF3C77" w:rsidRPr="00972B0B" w:rsidRDefault="00EF3C77" w:rsidP="00972B0B">
      <w:pPr>
        <w:jc w:val="center"/>
        <w:rPr>
          <w:b/>
          <w:sz w:val="32"/>
          <w:szCs w:val="28"/>
        </w:rPr>
      </w:pPr>
      <w:r w:rsidRPr="00972B0B">
        <w:rPr>
          <w:b/>
          <w:sz w:val="32"/>
          <w:szCs w:val="28"/>
        </w:rPr>
        <w:t xml:space="preserve">   Теплый период</w:t>
      </w:r>
    </w:p>
    <w:tbl>
      <w:tblPr>
        <w:tblW w:w="47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388"/>
        <w:gridCol w:w="1326"/>
        <w:gridCol w:w="1355"/>
        <w:gridCol w:w="1422"/>
        <w:gridCol w:w="27"/>
      </w:tblGrid>
      <w:tr w:rsidR="00EF3C77" w:rsidRPr="00972B0B" w:rsidTr="00725407"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Режимные процессы</w:t>
            </w:r>
          </w:p>
          <w:p w:rsidR="00EF3C77" w:rsidRPr="00972B0B" w:rsidRDefault="00EF3C77" w:rsidP="00972B0B"/>
        </w:tc>
        <w:tc>
          <w:tcPr>
            <w:tcW w:w="2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Июнь- август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972B0B" w:rsidP="002A6C63">
            <w:pPr>
              <w:jc w:val="center"/>
            </w:pPr>
            <w:r>
              <w:t xml:space="preserve">1 </w:t>
            </w:r>
            <w:r w:rsidR="00EF3C77" w:rsidRPr="00972B0B">
              <w:t>младшая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972B0B" w:rsidP="00972B0B">
            <w:pPr>
              <w:ind w:left="-84"/>
              <w:jc w:val="center"/>
            </w:pPr>
            <w:r>
              <w:t xml:space="preserve">2 </w:t>
            </w:r>
            <w:r w:rsidR="00EF3C77" w:rsidRPr="00972B0B">
              <w:t>младшая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Средн</w:t>
            </w:r>
            <w:r w:rsidR="00F9008D" w:rsidRPr="00972B0B">
              <w:t>яя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 xml:space="preserve">Подготовит 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Приём, осмотр детей, игры, ежедневная утренняя гимнастика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F9008D" w:rsidP="002A6C63">
            <w:pPr>
              <w:jc w:val="center"/>
            </w:pPr>
            <w:r w:rsidRPr="00972B0B">
              <w:t>7.0</w:t>
            </w:r>
            <w:r w:rsidR="00EF3C77" w:rsidRPr="00972B0B">
              <w:t>0-8.20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F9008D" w:rsidP="002A6C63">
            <w:pPr>
              <w:jc w:val="center"/>
            </w:pPr>
            <w:r w:rsidRPr="00972B0B">
              <w:t>7.0</w:t>
            </w:r>
            <w:r w:rsidR="00EF3C77" w:rsidRPr="00972B0B">
              <w:t>0-8.20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F9008D" w:rsidP="002A6C63">
            <w:pPr>
              <w:jc w:val="center"/>
            </w:pPr>
            <w:r w:rsidRPr="00972B0B">
              <w:t>7.0</w:t>
            </w:r>
            <w:r w:rsidR="00EF3C77" w:rsidRPr="00972B0B">
              <w:t>0-8.25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F9008D" w:rsidP="002A6C63">
            <w:pPr>
              <w:jc w:val="center"/>
            </w:pPr>
            <w:r w:rsidRPr="00972B0B">
              <w:t>7.0</w:t>
            </w:r>
            <w:r w:rsidR="00EF3C77" w:rsidRPr="00972B0B">
              <w:t>0-8.25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Подготовка к завтраку, завтрак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8.20-8.55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8.20-8.55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8.25-8.55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8.25-8.55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Игры, самостоятельная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jc w:val="center"/>
            </w:pPr>
            <w:r w:rsidRPr="00972B0B">
              <w:t>8.55-9.</w:t>
            </w:r>
            <w:r w:rsidR="00D86C1E">
              <w:rPr>
                <w:lang w:val="en-US"/>
              </w:rPr>
              <w:t>0</w:t>
            </w:r>
            <w:r w:rsidRPr="00972B0B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jc w:val="center"/>
            </w:pPr>
            <w:r w:rsidRPr="00972B0B">
              <w:t>8.55-9.</w:t>
            </w:r>
            <w:r w:rsidR="00D86C1E">
              <w:rPr>
                <w:lang w:val="en-US"/>
              </w:rPr>
              <w:t>0</w:t>
            </w:r>
            <w:r w:rsidRPr="00972B0B"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8.55-9.00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8.55-9.00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725407" w:rsidP="002A6C63">
            <w:r>
              <w:t>Организованная</w:t>
            </w:r>
            <w:r w:rsidR="00EF3C77" w:rsidRPr="00972B0B">
              <w:t xml:space="preserve"> образовательн</w:t>
            </w:r>
            <w:r>
              <w:t>ая 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9.</w:t>
            </w:r>
            <w:r w:rsidR="00D86C1E">
              <w:rPr>
                <w:lang w:val="en-US"/>
              </w:rPr>
              <w:t>0</w:t>
            </w:r>
            <w:r w:rsidRPr="00972B0B">
              <w:t>0-9.</w:t>
            </w:r>
            <w:r w:rsidR="00D86C1E">
              <w:rPr>
                <w:lang w:val="en-US"/>
              </w:rPr>
              <w:t>1</w:t>
            </w:r>
            <w:r w:rsidRPr="00972B0B">
              <w:t>0</w:t>
            </w:r>
          </w:p>
          <w:p w:rsidR="00EF3C77" w:rsidRPr="00972B0B" w:rsidRDefault="00972B0B" w:rsidP="00972B0B">
            <w:pPr>
              <w:ind w:right="-108"/>
            </w:pPr>
            <w:r>
              <w:t xml:space="preserve">по </w:t>
            </w:r>
            <w:proofErr w:type="spellStart"/>
            <w:r w:rsidR="00EF3C77" w:rsidRPr="00972B0B">
              <w:t>подгруп</w:t>
            </w:r>
            <w:proofErr w:type="spellEnd"/>
            <w:r w:rsidR="00725407"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D86C1E" w:rsidRDefault="00EF3C77" w:rsidP="00D86C1E">
            <w:pPr>
              <w:jc w:val="center"/>
              <w:rPr>
                <w:lang w:val="en-US"/>
              </w:rPr>
            </w:pPr>
            <w:r w:rsidRPr="00972B0B">
              <w:t>9.</w:t>
            </w:r>
            <w:r w:rsidR="00D86C1E">
              <w:rPr>
                <w:lang w:val="en-US"/>
              </w:rPr>
              <w:t>0</w:t>
            </w:r>
            <w:r w:rsidRPr="00972B0B">
              <w:t>0-9.</w:t>
            </w:r>
            <w:r w:rsidR="00D86C1E">
              <w:rPr>
                <w:lang w:val="en-US"/>
              </w:rPr>
              <w:t>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D86C1E" w:rsidRDefault="00EF3C77" w:rsidP="00D86C1E">
            <w:pPr>
              <w:jc w:val="center"/>
              <w:rPr>
                <w:lang w:val="en-US"/>
              </w:rPr>
            </w:pPr>
            <w:r w:rsidRPr="00972B0B">
              <w:t>9.00-9.</w:t>
            </w:r>
            <w:r w:rsidR="00D86C1E">
              <w:rPr>
                <w:lang w:val="en-US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9.00-9.30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Второй завтрак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jc w:val="center"/>
            </w:pPr>
            <w:r w:rsidRPr="00972B0B">
              <w:t>9.</w:t>
            </w:r>
            <w:r w:rsidR="00D86C1E">
              <w:rPr>
                <w:lang w:val="en-US"/>
              </w:rPr>
              <w:t>1</w:t>
            </w:r>
            <w:r w:rsidRPr="00972B0B">
              <w:t>0-9.</w:t>
            </w:r>
            <w:r w:rsidR="00D86C1E">
              <w:rPr>
                <w:lang w:val="en-US"/>
              </w:rPr>
              <w:t>2</w:t>
            </w:r>
            <w:r w:rsidRPr="00972B0B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D86C1E" w:rsidRDefault="00EF3C77" w:rsidP="00D86C1E">
            <w:pPr>
              <w:jc w:val="center"/>
              <w:rPr>
                <w:lang w:val="en-US"/>
              </w:rPr>
            </w:pPr>
            <w:r w:rsidRPr="00972B0B">
              <w:t>9.</w:t>
            </w:r>
            <w:r w:rsidR="00D86C1E">
              <w:rPr>
                <w:lang w:val="en-US"/>
              </w:rPr>
              <w:t>15</w:t>
            </w:r>
            <w:r w:rsidRPr="00972B0B">
              <w:t>-9.</w:t>
            </w:r>
            <w:r w:rsidR="00D86C1E">
              <w:rPr>
                <w:lang w:val="en-US"/>
              </w:rP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D86C1E" w:rsidP="00D86C1E">
            <w:pPr>
              <w:ind w:right="-107"/>
            </w:pPr>
            <w:r>
              <w:rPr>
                <w:lang w:val="en-US"/>
              </w:rPr>
              <w:t>9</w:t>
            </w:r>
            <w:r w:rsidR="00EF3C77" w:rsidRPr="00972B0B">
              <w:t>.</w:t>
            </w:r>
            <w:r>
              <w:rPr>
                <w:lang w:val="en-US"/>
              </w:rPr>
              <w:t>2</w:t>
            </w:r>
            <w:r w:rsidR="00EF3C77" w:rsidRPr="00972B0B">
              <w:t>0-</w:t>
            </w:r>
            <w:r>
              <w:rPr>
                <w:lang w:val="en-US"/>
              </w:rPr>
              <w:t>9</w:t>
            </w:r>
            <w:r w:rsidR="00EF3C77" w:rsidRPr="00972B0B">
              <w:t>.</w:t>
            </w:r>
            <w:r>
              <w:rPr>
                <w:lang w:val="en-US"/>
              </w:rPr>
              <w:t>3</w:t>
            </w:r>
            <w:r w:rsidR="00EF3C77" w:rsidRPr="00972B0B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9.30-9.40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Подготовка к прогулке, прогулка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jc w:val="center"/>
            </w:pPr>
            <w:r w:rsidRPr="00972B0B">
              <w:t>9.</w:t>
            </w:r>
            <w:r w:rsidR="00D86C1E">
              <w:rPr>
                <w:lang w:val="en-US"/>
              </w:rPr>
              <w:t>2</w:t>
            </w:r>
            <w:r w:rsidRPr="00972B0B">
              <w:t>0-11.</w:t>
            </w:r>
            <w:r w:rsidR="00D86C1E">
              <w:rPr>
                <w:lang w:val="en-US"/>
              </w:rPr>
              <w:t>4</w:t>
            </w:r>
            <w:r w:rsidRPr="00972B0B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D86C1E" w:rsidRDefault="00EF3C77" w:rsidP="00D86C1E">
            <w:pPr>
              <w:jc w:val="center"/>
              <w:rPr>
                <w:lang w:val="en-US"/>
              </w:rPr>
            </w:pPr>
            <w:r w:rsidRPr="00972B0B">
              <w:t>9.</w:t>
            </w:r>
            <w:r w:rsidR="00D86C1E">
              <w:rPr>
                <w:lang w:val="en-US"/>
              </w:rPr>
              <w:t>25</w:t>
            </w:r>
            <w:r w:rsidRPr="00972B0B">
              <w:t>-12.0</w:t>
            </w:r>
            <w:r w:rsidR="00D86C1E">
              <w:rPr>
                <w:lang w:val="en-US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D86C1E">
            <w:r w:rsidRPr="00972B0B">
              <w:t>9.</w:t>
            </w:r>
            <w:r w:rsidR="00D86C1E">
              <w:rPr>
                <w:lang w:val="en-US"/>
              </w:rPr>
              <w:t>30</w:t>
            </w:r>
            <w:r w:rsidRPr="00972B0B">
              <w:t>-12.30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62853">
            <w:pPr>
              <w:jc w:val="center"/>
            </w:pPr>
            <w:r w:rsidRPr="00972B0B">
              <w:t>9.40-12.</w:t>
            </w:r>
            <w:r w:rsidR="00762853">
              <w:rPr>
                <w:lang w:val="en-US"/>
              </w:rPr>
              <w:t>3</w:t>
            </w:r>
            <w:r w:rsidRPr="00972B0B">
              <w:t>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 xml:space="preserve">Возвращение с прогулки, самостоятельная деятельность,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D86C1E" w:rsidRDefault="00EF3C77" w:rsidP="00D86C1E">
            <w:pPr>
              <w:jc w:val="center"/>
              <w:rPr>
                <w:lang w:val="en-US"/>
              </w:rPr>
            </w:pPr>
            <w:r w:rsidRPr="00972B0B">
              <w:t>11.</w:t>
            </w:r>
            <w:r w:rsidR="00D86C1E">
              <w:rPr>
                <w:lang w:val="en-US"/>
              </w:rPr>
              <w:t>4</w:t>
            </w:r>
            <w:r w:rsidRPr="00972B0B">
              <w:t>0-1</w:t>
            </w:r>
            <w:r w:rsidR="00D86C1E">
              <w:rPr>
                <w:lang w:val="en-US"/>
              </w:rPr>
              <w:t>2</w:t>
            </w:r>
            <w:r w:rsidRPr="00972B0B">
              <w:t>.</w:t>
            </w:r>
            <w:r w:rsidR="00D86C1E">
              <w:rPr>
                <w:lang w:val="en-US"/>
              </w:rP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ind w:right="-129"/>
            </w:pPr>
            <w:r w:rsidRPr="00972B0B">
              <w:t>12.0</w:t>
            </w:r>
            <w:r w:rsidR="00D86C1E">
              <w:rPr>
                <w:lang w:val="en-US"/>
              </w:rPr>
              <w:t>0</w:t>
            </w:r>
            <w:r w:rsidR="00972B0B">
              <w:t>-</w:t>
            </w:r>
            <w:r w:rsidRPr="00972B0B">
              <w:t>12.20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25407">
            <w:pPr>
              <w:ind w:right="-130"/>
            </w:pPr>
            <w:r w:rsidRPr="00972B0B">
              <w:t>12.30-12.40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62853">
            <w:pPr>
              <w:jc w:val="center"/>
            </w:pPr>
            <w:r w:rsidRPr="00972B0B">
              <w:t>12.</w:t>
            </w:r>
            <w:r w:rsidR="00762853">
              <w:rPr>
                <w:lang w:val="en-US"/>
              </w:rPr>
              <w:t>3</w:t>
            </w:r>
            <w:r w:rsidRPr="00972B0B">
              <w:t>0-</w:t>
            </w:r>
            <w:r w:rsidR="00762853">
              <w:rPr>
                <w:lang w:val="en-US"/>
              </w:rPr>
              <w:t>12</w:t>
            </w:r>
            <w:r w:rsidRPr="00972B0B">
              <w:t>.</w:t>
            </w:r>
            <w:r w:rsidR="00762853">
              <w:rPr>
                <w:lang w:val="en-US"/>
              </w:rPr>
              <w:t>4</w:t>
            </w:r>
            <w:r w:rsidRPr="00972B0B">
              <w:t>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Подготовка к обеду, обед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D86C1E">
            <w:pPr>
              <w:jc w:val="center"/>
            </w:pPr>
            <w:r w:rsidRPr="00972B0B">
              <w:t>1</w:t>
            </w:r>
            <w:r w:rsidR="00D86C1E">
              <w:rPr>
                <w:lang w:val="en-US"/>
              </w:rPr>
              <w:t>2</w:t>
            </w:r>
            <w:r w:rsidRPr="00972B0B">
              <w:t>.</w:t>
            </w:r>
            <w:r w:rsidR="00D86C1E">
              <w:rPr>
                <w:lang w:val="en-US"/>
              </w:rPr>
              <w:t>00</w:t>
            </w:r>
            <w:r w:rsidRPr="00972B0B">
              <w:t>-12.30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725407">
            <w:pPr>
              <w:ind w:left="-84" w:right="-129"/>
            </w:pPr>
            <w:r w:rsidRPr="00972B0B">
              <w:t>12.20-12.50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62853">
            <w:pPr>
              <w:ind w:right="-129"/>
            </w:pPr>
            <w:r w:rsidRPr="00972B0B">
              <w:t>12.40-13.</w:t>
            </w:r>
            <w:r w:rsidR="00762853">
              <w:rPr>
                <w:lang w:val="en-US"/>
              </w:rPr>
              <w:t>0</w:t>
            </w:r>
            <w:r w:rsidRPr="00972B0B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762853" w:rsidRDefault="00762853" w:rsidP="00762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EF3C77" w:rsidRPr="00972B0B">
              <w:t>.</w:t>
            </w:r>
            <w:r>
              <w:rPr>
                <w:lang w:val="en-US"/>
              </w:rPr>
              <w:t>4</w:t>
            </w:r>
            <w:r w:rsidR="00EF3C77" w:rsidRPr="00972B0B">
              <w:t>0-13.</w:t>
            </w:r>
            <w:r>
              <w:rPr>
                <w:lang w:val="en-US"/>
              </w:rPr>
              <w:t>00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Спокойные игры, подготовка ко сну,  дневной сон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12.30-15.30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725407">
            <w:pPr>
              <w:ind w:right="-129"/>
            </w:pPr>
            <w:r w:rsidRPr="00972B0B">
              <w:t>12.50-15.30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62853">
            <w:pPr>
              <w:ind w:right="-129"/>
            </w:pPr>
            <w:r w:rsidRPr="00972B0B">
              <w:t>13.</w:t>
            </w:r>
            <w:r w:rsidR="00762853">
              <w:rPr>
                <w:lang w:val="en-US"/>
              </w:rPr>
              <w:t>0</w:t>
            </w:r>
            <w:r w:rsidRPr="00972B0B">
              <w:t>0-15.30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62853">
            <w:pPr>
              <w:jc w:val="center"/>
            </w:pPr>
            <w:r w:rsidRPr="00972B0B">
              <w:t>13.</w:t>
            </w:r>
            <w:r w:rsidR="00762853">
              <w:rPr>
                <w:lang w:val="en-US"/>
              </w:rPr>
              <w:t>00</w:t>
            </w:r>
            <w:r w:rsidRPr="00972B0B">
              <w:t>-15.30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Постепенный подъём, самостоятельная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15.30-15.45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725407">
            <w:pPr>
              <w:ind w:right="-129"/>
            </w:pPr>
            <w:r w:rsidRPr="00972B0B">
              <w:t>15.30-15.45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25407">
            <w:pPr>
              <w:ind w:right="-129"/>
            </w:pPr>
            <w:r w:rsidRPr="00972B0B">
              <w:t>15.30-15.45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15.30-15.45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Полдник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15.45-16.00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725407">
            <w:pPr>
              <w:ind w:right="-129"/>
            </w:pPr>
            <w:r w:rsidRPr="00972B0B">
              <w:t>15.45-16.00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725407">
            <w:pPr>
              <w:ind w:right="-129"/>
            </w:pPr>
            <w:r w:rsidRPr="00972B0B">
              <w:t>15.45-16.00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15.45-16.00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r w:rsidRPr="00972B0B">
              <w:t>Игры, самостоятельная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2A6C63">
            <w:pPr>
              <w:jc w:val="center"/>
            </w:pPr>
            <w:r w:rsidRPr="00972B0B"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77" w:rsidRPr="00972B0B" w:rsidRDefault="00EF3C77" w:rsidP="00972B0B">
            <w:pPr>
              <w:ind w:right="-129"/>
              <w:jc w:val="center"/>
            </w:pPr>
            <w:r w:rsidRPr="00972B0B"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972B0B">
            <w:pPr>
              <w:ind w:right="-129"/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72B0B" w:rsidRDefault="00EF3C77" w:rsidP="002A6C63">
            <w:pPr>
              <w:jc w:val="center"/>
            </w:pPr>
            <w:r w:rsidRPr="00972B0B">
              <w:t>-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2A6C63">
            <w:r w:rsidRPr="00972B0B">
              <w:t>Подготовка к прогулке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2A6C63">
            <w:pPr>
              <w:jc w:val="center"/>
            </w:pPr>
            <w:r w:rsidRPr="00972B0B">
              <w:t>16.00-17.30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725407">
            <w:pPr>
              <w:ind w:right="-129"/>
            </w:pPr>
            <w:r w:rsidRPr="00972B0B">
              <w:t>16.00-17.30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D" w:rsidRPr="00972B0B" w:rsidRDefault="00F9008D" w:rsidP="00972B0B">
            <w:pPr>
              <w:ind w:right="-129"/>
              <w:jc w:val="center"/>
            </w:pPr>
            <w:r w:rsidRPr="00972B0B">
              <w:t>16.00-17.30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D" w:rsidRPr="00972B0B" w:rsidRDefault="00F9008D" w:rsidP="002A6C63">
            <w:pPr>
              <w:jc w:val="center"/>
            </w:pPr>
            <w:r w:rsidRPr="00972B0B">
              <w:t>16.00-17.30</w:t>
            </w:r>
          </w:p>
        </w:tc>
      </w:tr>
      <w:tr w:rsidR="00972B0B" w:rsidRPr="00972B0B" w:rsidTr="00725407">
        <w:trPr>
          <w:gridAfter w:val="1"/>
          <w:wAfter w:w="14" w:type="pct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2A6C63">
            <w:pPr>
              <w:jc w:val="both"/>
            </w:pPr>
            <w:r w:rsidRPr="00972B0B">
              <w:t>Уход  домой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2A6C63">
            <w:pPr>
              <w:jc w:val="center"/>
            </w:pPr>
            <w:r w:rsidRPr="00972B0B">
              <w:t>17.00-17.30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D" w:rsidRPr="00972B0B" w:rsidRDefault="00F9008D" w:rsidP="00725407">
            <w:pPr>
              <w:ind w:right="-129"/>
            </w:pPr>
            <w:r w:rsidRPr="00972B0B">
              <w:t>17.00-17.30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D" w:rsidRPr="00972B0B" w:rsidRDefault="00F9008D" w:rsidP="00972B0B">
            <w:pPr>
              <w:ind w:right="-129"/>
              <w:jc w:val="center"/>
            </w:pPr>
            <w:r w:rsidRPr="00972B0B">
              <w:t>17.00-17.30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D" w:rsidRPr="00972B0B" w:rsidRDefault="00F9008D" w:rsidP="002A6C63">
            <w:pPr>
              <w:jc w:val="center"/>
            </w:pPr>
            <w:r w:rsidRPr="00972B0B">
              <w:t>17.00-17.30</w:t>
            </w:r>
          </w:p>
        </w:tc>
      </w:tr>
    </w:tbl>
    <w:p w:rsidR="001A0EC3" w:rsidRDefault="001A0EC3" w:rsidP="002D5EE1"/>
    <w:sectPr w:rsidR="001A0EC3" w:rsidSect="00972B0B">
      <w:pgSz w:w="11906" w:h="16838"/>
      <w:pgMar w:top="426" w:right="851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FB" w:rsidRDefault="00F76DFB" w:rsidP="001349D3">
      <w:r>
        <w:separator/>
      </w:r>
    </w:p>
  </w:endnote>
  <w:endnote w:type="continuationSeparator" w:id="0">
    <w:p w:rsidR="00F76DFB" w:rsidRDefault="00F76DFB" w:rsidP="001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35" w:rsidRDefault="00466335" w:rsidP="002A6C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335" w:rsidRDefault="00466335" w:rsidP="002A6C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35" w:rsidRDefault="00466335" w:rsidP="002A6C63">
    <w:pPr>
      <w:pStyle w:val="a3"/>
      <w:framePr w:wrap="around" w:vAnchor="text" w:hAnchor="margin" w:xAlign="right" w:y="1"/>
      <w:rPr>
        <w:rStyle w:val="a5"/>
      </w:rPr>
    </w:pPr>
  </w:p>
  <w:p w:rsidR="00466335" w:rsidRDefault="00466335" w:rsidP="002A6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FB" w:rsidRDefault="00F76DFB" w:rsidP="001349D3">
      <w:r>
        <w:separator/>
      </w:r>
    </w:p>
  </w:footnote>
  <w:footnote w:type="continuationSeparator" w:id="0">
    <w:p w:rsidR="00F76DFB" w:rsidRDefault="00F76DFB" w:rsidP="0013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C41"/>
    <w:multiLevelType w:val="hybridMultilevel"/>
    <w:tmpl w:val="EB8A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7"/>
    <w:rsid w:val="00006DFD"/>
    <w:rsid w:val="00007DF9"/>
    <w:rsid w:val="000134B0"/>
    <w:rsid w:val="00022717"/>
    <w:rsid w:val="00027C06"/>
    <w:rsid w:val="0003443A"/>
    <w:rsid w:val="00042D06"/>
    <w:rsid w:val="00050ACE"/>
    <w:rsid w:val="00055078"/>
    <w:rsid w:val="00074A8A"/>
    <w:rsid w:val="00086E65"/>
    <w:rsid w:val="00087AE5"/>
    <w:rsid w:val="00095121"/>
    <w:rsid w:val="000A6277"/>
    <w:rsid w:val="000B639B"/>
    <w:rsid w:val="000C0B07"/>
    <w:rsid w:val="000C56C9"/>
    <w:rsid w:val="000D0A57"/>
    <w:rsid w:val="000D4543"/>
    <w:rsid w:val="000E0FEF"/>
    <w:rsid w:val="000E1B39"/>
    <w:rsid w:val="000E2A64"/>
    <w:rsid w:val="000E2AF5"/>
    <w:rsid w:val="000E41FF"/>
    <w:rsid w:val="00106765"/>
    <w:rsid w:val="00116057"/>
    <w:rsid w:val="001349D3"/>
    <w:rsid w:val="001366A1"/>
    <w:rsid w:val="001465C4"/>
    <w:rsid w:val="00151386"/>
    <w:rsid w:val="001640A3"/>
    <w:rsid w:val="001806B3"/>
    <w:rsid w:val="001A0EC3"/>
    <w:rsid w:val="001B6A89"/>
    <w:rsid w:val="001D6656"/>
    <w:rsid w:val="001E002C"/>
    <w:rsid w:val="001F31FD"/>
    <w:rsid w:val="001F7B66"/>
    <w:rsid w:val="0020270E"/>
    <w:rsid w:val="00230DB1"/>
    <w:rsid w:val="00243041"/>
    <w:rsid w:val="00254146"/>
    <w:rsid w:val="002723D6"/>
    <w:rsid w:val="002859E7"/>
    <w:rsid w:val="00285C7D"/>
    <w:rsid w:val="00297485"/>
    <w:rsid w:val="002A6C63"/>
    <w:rsid w:val="002B1B16"/>
    <w:rsid w:val="002B5B5E"/>
    <w:rsid w:val="002B6232"/>
    <w:rsid w:val="002C1FFE"/>
    <w:rsid w:val="002D5588"/>
    <w:rsid w:val="002D5EE1"/>
    <w:rsid w:val="002D6F61"/>
    <w:rsid w:val="002E06FA"/>
    <w:rsid w:val="002E1B4A"/>
    <w:rsid w:val="002F3CE7"/>
    <w:rsid w:val="00315151"/>
    <w:rsid w:val="00316EFD"/>
    <w:rsid w:val="003225F2"/>
    <w:rsid w:val="0032387F"/>
    <w:rsid w:val="003314E2"/>
    <w:rsid w:val="00331E0E"/>
    <w:rsid w:val="003434A0"/>
    <w:rsid w:val="003502BA"/>
    <w:rsid w:val="003615BE"/>
    <w:rsid w:val="00361748"/>
    <w:rsid w:val="003838E3"/>
    <w:rsid w:val="00385771"/>
    <w:rsid w:val="003A5DC9"/>
    <w:rsid w:val="003A7343"/>
    <w:rsid w:val="003A7CDA"/>
    <w:rsid w:val="003C7178"/>
    <w:rsid w:val="003E0885"/>
    <w:rsid w:val="003E7BF8"/>
    <w:rsid w:val="00412C2D"/>
    <w:rsid w:val="0042086E"/>
    <w:rsid w:val="00420945"/>
    <w:rsid w:val="00426785"/>
    <w:rsid w:val="00426981"/>
    <w:rsid w:val="00441B3F"/>
    <w:rsid w:val="00446681"/>
    <w:rsid w:val="00466335"/>
    <w:rsid w:val="00471718"/>
    <w:rsid w:val="00472F07"/>
    <w:rsid w:val="004741E5"/>
    <w:rsid w:val="004B714D"/>
    <w:rsid w:val="004C499E"/>
    <w:rsid w:val="004E49FD"/>
    <w:rsid w:val="004F4EB3"/>
    <w:rsid w:val="00523CA6"/>
    <w:rsid w:val="00540ED3"/>
    <w:rsid w:val="00542851"/>
    <w:rsid w:val="005445C3"/>
    <w:rsid w:val="00552E6C"/>
    <w:rsid w:val="00553257"/>
    <w:rsid w:val="00556A88"/>
    <w:rsid w:val="00560829"/>
    <w:rsid w:val="00565A17"/>
    <w:rsid w:val="005735D8"/>
    <w:rsid w:val="00580DFE"/>
    <w:rsid w:val="005853C8"/>
    <w:rsid w:val="00590036"/>
    <w:rsid w:val="00591AD9"/>
    <w:rsid w:val="005953A1"/>
    <w:rsid w:val="005A5017"/>
    <w:rsid w:val="005C13BF"/>
    <w:rsid w:val="005C754C"/>
    <w:rsid w:val="005D3BAE"/>
    <w:rsid w:val="005D7033"/>
    <w:rsid w:val="005E03C1"/>
    <w:rsid w:val="005F2F7E"/>
    <w:rsid w:val="005F580D"/>
    <w:rsid w:val="005F61CC"/>
    <w:rsid w:val="00615C56"/>
    <w:rsid w:val="006257B6"/>
    <w:rsid w:val="00644BF1"/>
    <w:rsid w:val="00656B0D"/>
    <w:rsid w:val="00661D1C"/>
    <w:rsid w:val="00663F14"/>
    <w:rsid w:val="00671F52"/>
    <w:rsid w:val="006733B3"/>
    <w:rsid w:val="0067474B"/>
    <w:rsid w:val="0068191D"/>
    <w:rsid w:val="0068793F"/>
    <w:rsid w:val="006939E9"/>
    <w:rsid w:val="00695EF8"/>
    <w:rsid w:val="00696896"/>
    <w:rsid w:val="006A1617"/>
    <w:rsid w:val="006A5327"/>
    <w:rsid w:val="006B3CA9"/>
    <w:rsid w:val="006B4E11"/>
    <w:rsid w:val="006C1347"/>
    <w:rsid w:val="006C2AB0"/>
    <w:rsid w:val="006C3BCB"/>
    <w:rsid w:val="006D6484"/>
    <w:rsid w:val="006D679B"/>
    <w:rsid w:val="006D70AD"/>
    <w:rsid w:val="006E1F75"/>
    <w:rsid w:val="006E7271"/>
    <w:rsid w:val="006F0D4F"/>
    <w:rsid w:val="006F27F9"/>
    <w:rsid w:val="006F52ED"/>
    <w:rsid w:val="006F55B5"/>
    <w:rsid w:val="00703E61"/>
    <w:rsid w:val="00707E84"/>
    <w:rsid w:val="00715D0F"/>
    <w:rsid w:val="007200D1"/>
    <w:rsid w:val="0072385F"/>
    <w:rsid w:val="00725407"/>
    <w:rsid w:val="00755569"/>
    <w:rsid w:val="00760555"/>
    <w:rsid w:val="00762853"/>
    <w:rsid w:val="00763EFF"/>
    <w:rsid w:val="00764741"/>
    <w:rsid w:val="00776E3A"/>
    <w:rsid w:val="00782BF4"/>
    <w:rsid w:val="007931AD"/>
    <w:rsid w:val="007B6607"/>
    <w:rsid w:val="007B7F81"/>
    <w:rsid w:val="007C2EA1"/>
    <w:rsid w:val="007D68FC"/>
    <w:rsid w:val="007E03BF"/>
    <w:rsid w:val="007F0FB5"/>
    <w:rsid w:val="007F3A90"/>
    <w:rsid w:val="0080323D"/>
    <w:rsid w:val="00821D66"/>
    <w:rsid w:val="00832CF0"/>
    <w:rsid w:val="00850F92"/>
    <w:rsid w:val="008521F6"/>
    <w:rsid w:val="0085299B"/>
    <w:rsid w:val="008556C5"/>
    <w:rsid w:val="00857022"/>
    <w:rsid w:val="00862289"/>
    <w:rsid w:val="00865677"/>
    <w:rsid w:val="00895CA2"/>
    <w:rsid w:val="008976BA"/>
    <w:rsid w:val="00897EC3"/>
    <w:rsid w:val="008A15B6"/>
    <w:rsid w:val="008A5065"/>
    <w:rsid w:val="008D29CB"/>
    <w:rsid w:val="008E2DEA"/>
    <w:rsid w:val="008E447A"/>
    <w:rsid w:val="008E5710"/>
    <w:rsid w:val="008E6183"/>
    <w:rsid w:val="00906022"/>
    <w:rsid w:val="009343E1"/>
    <w:rsid w:val="00935CDC"/>
    <w:rsid w:val="009406E7"/>
    <w:rsid w:val="009623DC"/>
    <w:rsid w:val="009662CD"/>
    <w:rsid w:val="00971745"/>
    <w:rsid w:val="00972B0B"/>
    <w:rsid w:val="00981750"/>
    <w:rsid w:val="00992EFD"/>
    <w:rsid w:val="0099428F"/>
    <w:rsid w:val="009A2A2D"/>
    <w:rsid w:val="009A5A60"/>
    <w:rsid w:val="009A6BB8"/>
    <w:rsid w:val="009A77E5"/>
    <w:rsid w:val="009C55A7"/>
    <w:rsid w:val="009D0776"/>
    <w:rsid w:val="009D20A2"/>
    <w:rsid w:val="009D2100"/>
    <w:rsid w:val="009D7A20"/>
    <w:rsid w:val="009E2146"/>
    <w:rsid w:val="009E39E7"/>
    <w:rsid w:val="009E5C40"/>
    <w:rsid w:val="009F451C"/>
    <w:rsid w:val="009F65EE"/>
    <w:rsid w:val="00A009E9"/>
    <w:rsid w:val="00A14F83"/>
    <w:rsid w:val="00A256BD"/>
    <w:rsid w:val="00A53C8E"/>
    <w:rsid w:val="00A550C4"/>
    <w:rsid w:val="00A67759"/>
    <w:rsid w:val="00A81021"/>
    <w:rsid w:val="00A825B4"/>
    <w:rsid w:val="00A85C84"/>
    <w:rsid w:val="00A86CFC"/>
    <w:rsid w:val="00A92F67"/>
    <w:rsid w:val="00AA3B83"/>
    <w:rsid w:val="00AB33E1"/>
    <w:rsid w:val="00AB3C83"/>
    <w:rsid w:val="00AC3B78"/>
    <w:rsid w:val="00AD2786"/>
    <w:rsid w:val="00AD2CE7"/>
    <w:rsid w:val="00AD467F"/>
    <w:rsid w:val="00AD755E"/>
    <w:rsid w:val="00AE0FB3"/>
    <w:rsid w:val="00AE3845"/>
    <w:rsid w:val="00AE3A27"/>
    <w:rsid w:val="00AE470B"/>
    <w:rsid w:val="00AF3A84"/>
    <w:rsid w:val="00AF60DF"/>
    <w:rsid w:val="00AF7B19"/>
    <w:rsid w:val="00B005AB"/>
    <w:rsid w:val="00B0465A"/>
    <w:rsid w:val="00B14DC0"/>
    <w:rsid w:val="00B213C3"/>
    <w:rsid w:val="00B216F4"/>
    <w:rsid w:val="00B34F80"/>
    <w:rsid w:val="00B4075B"/>
    <w:rsid w:val="00B43EB0"/>
    <w:rsid w:val="00B45129"/>
    <w:rsid w:val="00B46F60"/>
    <w:rsid w:val="00B47B28"/>
    <w:rsid w:val="00B50855"/>
    <w:rsid w:val="00B56F7C"/>
    <w:rsid w:val="00B600B9"/>
    <w:rsid w:val="00B739EC"/>
    <w:rsid w:val="00B75AA2"/>
    <w:rsid w:val="00B81A1F"/>
    <w:rsid w:val="00B878B8"/>
    <w:rsid w:val="00B9079E"/>
    <w:rsid w:val="00BB11D5"/>
    <w:rsid w:val="00BB6954"/>
    <w:rsid w:val="00BC507B"/>
    <w:rsid w:val="00BC6E21"/>
    <w:rsid w:val="00BD0138"/>
    <w:rsid w:val="00BD37DE"/>
    <w:rsid w:val="00BD5E6F"/>
    <w:rsid w:val="00BE01F3"/>
    <w:rsid w:val="00BE07A9"/>
    <w:rsid w:val="00BE461A"/>
    <w:rsid w:val="00BE6F22"/>
    <w:rsid w:val="00BE6F48"/>
    <w:rsid w:val="00BF2C89"/>
    <w:rsid w:val="00BF43D1"/>
    <w:rsid w:val="00C110E3"/>
    <w:rsid w:val="00C26F84"/>
    <w:rsid w:val="00C3297B"/>
    <w:rsid w:val="00C344DA"/>
    <w:rsid w:val="00C57E03"/>
    <w:rsid w:val="00C57E26"/>
    <w:rsid w:val="00C60FC3"/>
    <w:rsid w:val="00C73DD3"/>
    <w:rsid w:val="00C77032"/>
    <w:rsid w:val="00C85777"/>
    <w:rsid w:val="00C95A5A"/>
    <w:rsid w:val="00C95A8F"/>
    <w:rsid w:val="00C976E4"/>
    <w:rsid w:val="00CC6D55"/>
    <w:rsid w:val="00CD1173"/>
    <w:rsid w:val="00CD4C38"/>
    <w:rsid w:val="00CD643F"/>
    <w:rsid w:val="00CE3B76"/>
    <w:rsid w:val="00CE4A32"/>
    <w:rsid w:val="00CE4DF0"/>
    <w:rsid w:val="00CE717A"/>
    <w:rsid w:val="00CF30C6"/>
    <w:rsid w:val="00CF49C5"/>
    <w:rsid w:val="00D129DE"/>
    <w:rsid w:val="00D256E3"/>
    <w:rsid w:val="00D25B9C"/>
    <w:rsid w:val="00D2686B"/>
    <w:rsid w:val="00D437A4"/>
    <w:rsid w:val="00D455C4"/>
    <w:rsid w:val="00D70339"/>
    <w:rsid w:val="00D83D6C"/>
    <w:rsid w:val="00D86C1E"/>
    <w:rsid w:val="00DA0B99"/>
    <w:rsid w:val="00DA1492"/>
    <w:rsid w:val="00DA599E"/>
    <w:rsid w:val="00DB00B2"/>
    <w:rsid w:val="00DB5DAA"/>
    <w:rsid w:val="00DB6A15"/>
    <w:rsid w:val="00DC23DA"/>
    <w:rsid w:val="00DE0605"/>
    <w:rsid w:val="00DE4F6A"/>
    <w:rsid w:val="00DE7242"/>
    <w:rsid w:val="00DF0934"/>
    <w:rsid w:val="00E0103D"/>
    <w:rsid w:val="00E01538"/>
    <w:rsid w:val="00E052F8"/>
    <w:rsid w:val="00E06B3F"/>
    <w:rsid w:val="00E21E8E"/>
    <w:rsid w:val="00E3375E"/>
    <w:rsid w:val="00E40002"/>
    <w:rsid w:val="00E535BE"/>
    <w:rsid w:val="00E5526C"/>
    <w:rsid w:val="00E570E7"/>
    <w:rsid w:val="00E66975"/>
    <w:rsid w:val="00E77197"/>
    <w:rsid w:val="00E929DF"/>
    <w:rsid w:val="00EB3D61"/>
    <w:rsid w:val="00EB55ED"/>
    <w:rsid w:val="00EC25DF"/>
    <w:rsid w:val="00EC2B1F"/>
    <w:rsid w:val="00ED22C2"/>
    <w:rsid w:val="00ED496A"/>
    <w:rsid w:val="00EF1419"/>
    <w:rsid w:val="00EF3C77"/>
    <w:rsid w:val="00EF4641"/>
    <w:rsid w:val="00EF51F1"/>
    <w:rsid w:val="00F03CD3"/>
    <w:rsid w:val="00F07918"/>
    <w:rsid w:val="00F11089"/>
    <w:rsid w:val="00F21EA7"/>
    <w:rsid w:val="00F22418"/>
    <w:rsid w:val="00F33967"/>
    <w:rsid w:val="00F40891"/>
    <w:rsid w:val="00F5183D"/>
    <w:rsid w:val="00F56657"/>
    <w:rsid w:val="00F605F2"/>
    <w:rsid w:val="00F62477"/>
    <w:rsid w:val="00F672FC"/>
    <w:rsid w:val="00F76DFB"/>
    <w:rsid w:val="00F76E34"/>
    <w:rsid w:val="00F9008D"/>
    <w:rsid w:val="00F94E5A"/>
    <w:rsid w:val="00FA0BA8"/>
    <w:rsid w:val="00FB4089"/>
    <w:rsid w:val="00FC2E70"/>
    <w:rsid w:val="00FC74CE"/>
    <w:rsid w:val="00FD55AB"/>
    <w:rsid w:val="00FF099E"/>
    <w:rsid w:val="00FF4804"/>
    <w:rsid w:val="00FF71D3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FE3"/>
  <w15:docId w15:val="{0D4426D8-DBD2-474F-822C-DD183C2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3C77"/>
  </w:style>
  <w:style w:type="table" w:styleId="a6">
    <w:name w:val="Table Grid"/>
    <w:basedOn w:val="a1"/>
    <w:uiPriority w:val="59"/>
    <w:rsid w:val="00EF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7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2D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B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3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3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rIdlfRmkVBd7hoklbWrjF0cFrC+710Z0o7Wy9MtfV+I=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k/FwxosXbSTgmyWDD3sfR1VZn+yYEEEV3oabB7xkI72XrPvgFXD5FT5wbz11eP5f
7L4hBprkS/SoreiGVKUljQ==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n+9IZvm0+5DLer/X0o6l6HGtL6E=</DigestValue>
      </Reference>
      <Reference URI="/word/endnotes.xml?ContentType=application/vnd.openxmlformats-officedocument.wordprocessingml.endnotes+xml">
        <DigestMethod Algorithm="http://www.w3.org/2000/09/xmldsig#sha1"/>
        <DigestValue>qVi+52R5VFAh8iCNiGxO7uymjL0=</DigestValue>
      </Reference>
      <Reference URI="/word/fontTable.xml?ContentType=application/vnd.openxmlformats-officedocument.wordprocessingml.fontTable+xml">
        <DigestMethod Algorithm="http://www.w3.org/2000/09/xmldsig#sha1"/>
        <DigestValue>z2MAFuku45tVJ877ZjF77Y5GQPc=</DigestValue>
      </Reference>
      <Reference URI="/word/footer1.xml?ContentType=application/vnd.openxmlformats-officedocument.wordprocessingml.footer+xml">
        <DigestMethod Algorithm="http://www.w3.org/2000/09/xmldsig#sha1"/>
        <DigestValue>7iSj9X/i4i4JgPzwSabzEj7u7QQ=</DigestValue>
      </Reference>
      <Reference URI="/word/footer2.xml?ContentType=application/vnd.openxmlformats-officedocument.wordprocessingml.footer+xml">
        <DigestMethod Algorithm="http://www.w3.org/2000/09/xmldsig#sha1"/>
        <DigestValue>nKfVgaTnWWnakk4SuPbu48p0v1M=</DigestValue>
      </Reference>
      <Reference URI="/word/footnotes.xml?ContentType=application/vnd.openxmlformats-officedocument.wordprocessingml.footnotes+xml">
        <DigestMethod Algorithm="http://www.w3.org/2000/09/xmldsig#sha1"/>
        <DigestValue>uWxzGpueBCIgV53yaWWoBE15P68=</DigestValue>
      </Reference>
      <Reference URI="/word/numbering.xml?ContentType=application/vnd.openxmlformats-officedocument.wordprocessingml.numbering+xml">
        <DigestMethod Algorithm="http://www.w3.org/2000/09/xmldsig#sha1"/>
        <DigestValue>Im6IPTB3B3GSAyqA+4mChOMS0j8=</DigestValue>
      </Reference>
      <Reference URI="/word/settings.xml?ContentType=application/vnd.openxmlformats-officedocument.wordprocessingml.settings+xml">
        <DigestMethod Algorithm="http://www.w3.org/2000/09/xmldsig#sha1"/>
        <DigestValue>no5DkJ8PhG6hF/E7foBhBGCOvgc=</DigestValue>
      </Reference>
      <Reference URI="/word/styles.xml?ContentType=application/vnd.openxmlformats-officedocument.wordprocessingml.styles+xml">
        <DigestMethod Algorithm="http://www.w3.org/2000/09/xmldsig#sha1"/>
        <DigestValue>qZLouE54XW9T/lFHclsQceAzVpk=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10LlYJuBrDTv0TgjpDiv0SgxveM=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67C1-2AF0-4AD6-A6E8-CD4FDD4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 Манафова</cp:lastModifiedBy>
  <cp:revision>16</cp:revision>
  <cp:lastPrinted>2020-08-31T12:14:00Z</cp:lastPrinted>
  <dcterms:created xsi:type="dcterms:W3CDTF">2018-08-29T09:16:00Z</dcterms:created>
  <dcterms:modified xsi:type="dcterms:W3CDTF">2020-08-31T12:16:00Z</dcterms:modified>
</cp:coreProperties>
</file>