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00" w:rsidRDefault="00BD1200" w:rsidP="00BD1200">
      <w:pPr>
        <w:jc w:val="center"/>
        <w:rPr>
          <w:sz w:val="32"/>
          <w:szCs w:val="32"/>
        </w:rPr>
      </w:pPr>
      <w:r w:rsidRPr="00BD1200">
        <w:rPr>
          <w:sz w:val="32"/>
          <w:szCs w:val="32"/>
        </w:rPr>
        <w:t>Педсовет на тему: «Формирование сенсорных эталонов у младших дошкольников – как условие успешного овладения  математическими понятиями»</w:t>
      </w:r>
    </w:p>
    <w:p w:rsidR="00BD1200" w:rsidRPr="00BD1200" w:rsidRDefault="00BD1200" w:rsidP="00BD1200">
      <w:pPr>
        <w:jc w:val="center"/>
        <w:rPr>
          <w:sz w:val="32"/>
          <w:szCs w:val="32"/>
        </w:rPr>
      </w:pPr>
    </w:p>
    <w:p w:rsidR="00BD1200" w:rsidRPr="004D034E" w:rsidRDefault="00BD1200" w:rsidP="004D034E">
      <w:pPr>
        <w:pStyle w:val="a7"/>
        <w:numPr>
          <w:ilvl w:val="0"/>
          <w:numId w:val="5"/>
        </w:numPr>
        <w:rPr>
          <w:sz w:val="28"/>
          <w:szCs w:val="28"/>
        </w:rPr>
      </w:pPr>
      <w:r w:rsidRPr="004D034E">
        <w:rPr>
          <w:sz w:val="28"/>
          <w:szCs w:val="28"/>
        </w:rPr>
        <w:t xml:space="preserve">Большое значение в сенсорном воспитании имеет формирование у детей представления о сенсорных эталонах – общепринятые образцы внешних свойств,  предметов. В качестве сенсорных эталонов цвета выступают семь цветов спектра и их оттенки по светлоте и насыщенности, в качестве эталонов формы - геометрические фигуры, величина - метрическая система мер. </w:t>
      </w:r>
    </w:p>
    <w:p w:rsidR="00BD1200" w:rsidRPr="004D034E" w:rsidRDefault="00BD1200" w:rsidP="004D034E">
      <w:pPr>
        <w:pStyle w:val="a7"/>
        <w:numPr>
          <w:ilvl w:val="0"/>
          <w:numId w:val="5"/>
        </w:numPr>
        <w:rPr>
          <w:sz w:val="28"/>
          <w:szCs w:val="28"/>
        </w:rPr>
      </w:pPr>
      <w:r w:rsidRPr="004D034E">
        <w:rPr>
          <w:sz w:val="28"/>
          <w:szCs w:val="28"/>
        </w:rPr>
        <w:t xml:space="preserve">В детском саду ребенок обучается рисованию, лепке, конструированию, знакомится с явлениями природы, начинает осваивать основы математики и грамоты. Овладение знаниями и умениями во всех этих областях требует постоянного внимания к внешним и внутренним свойствам предметов. Так, для того чтобы получить в рисунке сходство с изображаемым предметом, ребенок должен достаточно точно уловить особенности его формы, цвета, материала. </w:t>
      </w:r>
    </w:p>
    <w:p w:rsidR="00BD1200" w:rsidRPr="004D034E" w:rsidRDefault="00BD1200" w:rsidP="004D034E">
      <w:pPr>
        <w:pStyle w:val="a7"/>
        <w:numPr>
          <w:ilvl w:val="0"/>
          <w:numId w:val="5"/>
        </w:numPr>
        <w:rPr>
          <w:sz w:val="28"/>
          <w:szCs w:val="28"/>
        </w:rPr>
      </w:pPr>
      <w:r w:rsidRPr="004D034E">
        <w:rPr>
          <w:sz w:val="28"/>
          <w:szCs w:val="28"/>
        </w:rPr>
        <w:t xml:space="preserve">Конструирование требует тщательного исследования формы предмета, его структуры и строения. Ребенок выясняет взаимоотношение частей в пространстве и соотносит свойства образца со свойствами имеющегося материала. Без постоянной ориентировки во внешних свойствах предметов невозможно получить объективные представления о явлениях живой и неживой природы, в частности об их сезонных изменениях. Формирование элементарных математических представлений предполагает знакомство с геометрическими формами и их разновидностями, сравнение объектов по величине. При усвоении грамоты огромную роль играет фонематический слух - точное дифференцирование речевых звуков - и зрительное восприятие начертания букв. Эти примеры легко можно было бы возвести в энную степень. </w:t>
      </w:r>
    </w:p>
    <w:p w:rsidR="00BD1200" w:rsidRPr="004D034E" w:rsidRDefault="00BD1200" w:rsidP="004D034E">
      <w:pPr>
        <w:pStyle w:val="a7"/>
        <w:numPr>
          <w:ilvl w:val="0"/>
          <w:numId w:val="5"/>
        </w:numPr>
        <w:rPr>
          <w:sz w:val="28"/>
          <w:szCs w:val="28"/>
        </w:rPr>
      </w:pPr>
      <w:r w:rsidRPr="004D034E">
        <w:rPr>
          <w:sz w:val="28"/>
          <w:szCs w:val="28"/>
        </w:rPr>
        <w:t xml:space="preserve">Усвоение сенсорных эталонов - длительный и сложный процесс, не  ограничивающийся рамками дошкольного детства и имеющий  свою предысторию. Усвоить сенсорный эталон - это вовсе не значит научиться правильно, называть то или иное свойство объекта. </w:t>
      </w:r>
      <w:r w:rsidRPr="004D034E">
        <w:rPr>
          <w:sz w:val="28"/>
          <w:szCs w:val="28"/>
        </w:rPr>
        <w:lastRenderedPageBreak/>
        <w:t xml:space="preserve">Необходимо иметь четкие представления о разновидностях каждого свойства и, главное, уметь пользоваться такими представлениями для анализа и выделения свойств самых разнообразных предметов в самых различных ситуациях. Иначе говоря, усвоение сенсорных эталонов - это адекватное использование их в качестве «единиц измерения» при оценке свойств веществ. </w:t>
      </w:r>
    </w:p>
    <w:p w:rsidR="00BD1200" w:rsidRPr="004D034E" w:rsidRDefault="00BD1200" w:rsidP="004D034E">
      <w:pPr>
        <w:pStyle w:val="a7"/>
        <w:numPr>
          <w:ilvl w:val="0"/>
          <w:numId w:val="5"/>
        </w:numPr>
        <w:rPr>
          <w:sz w:val="28"/>
          <w:szCs w:val="28"/>
        </w:rPr>
      </w:pPr>
      <w:r w:rsidRPr="004D034E">
        <w:rPr>
          <w:sz w:val="28"/>
          <w:szCs w:val="28"/>
        </w:rPr>
        <w:t xml:space="preserve">В каждом возрасте перед сенсорным воспитанием стоят свои задачи, формируется определенное звено сенсорной культуры. </w:t>
      </w:r>
    </w:p>
    <w:p w:rsidR="00BD1200" w:rsidRPr="004D034E" w:rsidRDefault="00BD1200" w:rsidP="004D034E">
      <w:pPr>
        <w:pStyle w:val="a7"/>
        <w:numPr>
          <w:ilvl w:val="0"/>
          <w:numId w:val="5"/>
        </w:numPr>
        <w:rPr>
          <w:sz w:val="28"/>
          <w:szCs w:val="28"/>
        </w:rPr>
      </w:pPr>
      <w:r w:rsidRPr="004D034E">
        <w:rPr>
          <w:sz w:val="28"/>
          <w:szCs w:val="28"/>
        </w:rPr>
        <w:t xml:space="preserve">В процессе действий с предметами ребенок учиться различать их форму. Малыша необходимо научить таким действиям, при которых он мог бы понять, что от умения определить форму зависит результат его деятельности. Поэтому первые игры и упражнения должны быть основаны на практических действиях, требующих опоры на форму предметов, так как ребенок может еще не выделять форму зрительно и тем более не знать ее названия. </w:t>
      </w:r>
    </w:p>
    <w:p w:rsidR="001E77B1" w:rsidRPr="004D034E" w:rsidRDefault="00BD1200" w:rsidP="004D034E">
      <w:pPr>
        <w:pStyle w:val="a7"/>
        <w:numPr>
          <w:ilvl w:val="0"/>
          <w:numId w:val="5"/>
        </w:numPr>
        <w:rPr>
          <w:sz w:val="28"/>
          <w:szCs w:val="28"/>
        </w:rPr>
      </w:pPr>
      <w:r w:rsidRPr="004D034E">
        <w:rPr>
          <w:sz w:val="28"/>
          <w:szCs w:val="28"/>
        </w:rPr>
        <w:t>В дальнейшем он вычленяет форму зрительно. Сначала делает это недостаточно точно, проверяя с помощью другого способа - примеривания. Лишь на основе длительного использования способов проб и примеривания в самых разных ситуациях и на самых разных объектах у ребенка может возникнуть полноценное зрительное восприятие формы, умение вычленить ее из предмета и соотносить с формой других предметов.</w:t>
      </w:r>
      <w:r w:rsidR="00CC595C" w:rsidRPr="004D034E">
        <w:rPr>
          <w:sz w:val="28"/>
          <w:szCs w:val="28"/>
        </w:rPr>
        <w:t xml:space="preserve"> Таким</w:t>
      </w:r>
      <w:r w:rsidR="00932788" w:rsidRPr="004D034E">
        <w:rPr>
          <w:sz w:val="28"/>
          <w:szCs w:val="28"/>
        </w:rPr>
        <w:t xml:space="preserve"> </w:t>
      </w:r>
      <w:r w:rsidR="00CC595C" w:rsidRPr="004D034E">
        <w:rPr>
          <w:sz w:val="28"/>
          <w:szCs w:val="28"/>
        </w:rPr>
        <w:t xml:space="preserve"> образом</w:t>
      </w:r>
      <w:r w:rsidR="00932788" w:rsidRPr="004D034E">
        <w:rPr>
          <w:sz w:val="28"/>
          <w:szCs w:val="28"/>
        </w:rPr>
        <w:t xml:space="preserve">, </w:t>
      </w:r>
      <w:r w:rsidR="00CC595C" w:rsidRPr="004D034E">
        <w:rPr>
          <w:sz w:val="28"/>
          <w:szCs w:val="28"/>
        </w:rPr>
        <w:t xml:space="preserve"> из всего</w:t>
      </w:r>
      <w:r w:rsidR="00932788" w:rsidRPr="004D034E">
        <w:rPr>
          <w:sz w:val="28"/>
          <w:szCs w:val="28"/>
        </w:rPr>
        <w:t xml:space="preserve">,  вышесказанного </w:t>
      </w:r>
      <w:r w:rsidR="00CC595C" w:rsidRPr="004D034E">
        <w:rPr>
          <w:sz w:val="28"/>
          <w:szCs w:val="28"/>
        </w:rPr>
        <w:t xml:space="preserve"> мы можем сделать вывод, что овладение сенсорными эталонами</w:t>
      </w:r>
      <w:r w:rsidR="00932788" w:rsidRPr="004D034E">
        <w:rPr>
          <w:sz w:val="28"/>
          <w:szCs w:val="28"/>
        </w:rPr>
        <w:t xml:space="preserve"> </w:t>
      </w:r>
      <w:r w:rsidR="00CC595C" w:rsidRPr="004D034E">
        <w:rPr>
          <w:sz w:val="28"/>
          <w:szCs w:val="28"/>
        </w:rPr>
        <w:t>- это действительно одно из главных условий успешного овладения математическими понятиями и представлениями.</w:t>
      </w:r>
    </w:p>
    <w:p w:rsidR="00932788" w:rsidRDefault="00932788" w:rsidP="00BD1200">
      <w:pPr>
        <w:rPr>
          <w:sz w:val="28"/>
          <w:szCs w:val="28"/>
        </w:rPr>
      </w:pPr>
    </w:p>
    <w:p w:rsidR="00932788" w:rsidRDefault="00932788" w:rsidP="00BD1200">
      <w:pPr>
        <w:rPr>
          <w:sz w:val="28"/>
          <w:szCs w:val="28"/>
        </w:rPr>
      </w:pPr>
    </w:p>
    <w:p w:rsidR="00932788" w:rsidRDefault="00932788" w:rsidP="00BD1200">
      <w:pPr>
        <w:rPr>
          <w:sz w:val="28"/>
          <w:szCs w:val="28"/>
        </w:rPr>
      </w:pPr>
    </w:p>
    <w:p w:rsidR="00932788" w:rsidRDefault="00932788" w:rsidP="00BD1200">
      <w:pPr>
        <w:rPr>
          <w:sz w:val="28"/>
          <w:szCs w:val="28"/>
        </w:rPr>
      </w:pPr>
    </w:p>
    <w:p w:rsidR="00932788" w:rsidRDefault="00932788" w:rsidP="00BD1200">
      <w:pPr>
        <w:rPr>
          <w:sz w:val="28"/>
          <w:szCs w:val="28"/>
        </w:rPr>
      </w:pPr>
    </w:p>
    <w:p w:rsidR="00932788" w:rsidRDefault="00932788" w:rsidP="00BD1200">
      <w:pPr>
        <w:rPr>
          <w:sz w:val="28"/>
          <w:szCs w:val="28"/>
        </w:rPr>
      </w:pPr>
    </w:p>
    <w:p w:rsidR="00932788" w:rsidRDefault="00932788" w:rsidP="00BD1200">
      <w:pPr>
        <w:rPr>
          <w:sz w:val="28"/>
          <w:szCs w:val="28"/>
        </w:rPr>
      </w:pPr>
    </w:p>
    <w:p w:rsidR="00932788" w:rsidRDefault="00932788" w:rsidP="00BD1200">
      <w:pPr>
        <w:rPr>
          <w:sz w:val="28"/>
          <w:szCs w:val="28"/>
        </w:rPr>
      </w:pPr>
    </w:p>
    <w:p w:rsidR="00932788" w:rsidRPr="007F1A7F" w:rsidRDefault="007F1A7F" w:rsidP="007F1A7F">
      <w:pPr>
        <w:jc w:val="center"/>
        <w:rPr>
          <w:b/>
          <w:sz w:val="28"/>
          <w:szCs w:val="28"/>
        </w:rPr>
      </w:pPr>
      <w:r w:rsidRPr="007F1A7F">
        <w:rPr>
          <w:b/>
          <w:sz w:val="28"/>
          <w:szCs w:val="28"/>
        </w:rPr>
        <w:lastRenderedPageBreak/>
        <w:t>МУНИЦИПАЛЬНОЕ БЮДЖЕТНОЕ ДОШКОЛЬНОЕ ОБРАЗОВАТЕЛЬНОЕ УЧРЕЖДЕНИЕ ДЕТСКИЙ САД№14 СТ.ГРИВЕНСКАЯ</w:t>
      </w:r>
    </w:p>
    <w:p w:rsidR="00932788" w:rsidRDefault="00932788" w:rsidP="007F1A7F">
      <w:pPr>
        <w:jc w:val="center"/>
        <w:rPr>
          <w:b/>
          <w:sz w:val="28"/>
          <w:szCs w:val="28"/>
        </w:rPr>
      </w:pPr>
    </w:p>
    <w:p w:rsidR="007F1A7F" w:rsidRDefault="007F1A7F" w:rsidP="007F1A7F">
      <w:pPr>
        <w:jc w:val="center"/>
        <w:rPr>
          <w:b/>
          <w:sz w:val="28"/>
          <w:szCs w:val="28"/>
        </w:rPr>
      </w:pPr>
    </w:p>
    <w:p w:rsidR="007F1A7F" w:rsidRDefault="007F1A7F" w:rsidP="007F1A7F">
      <w:pPr>
        <w:jc w:val="center"/>
        <w:rPr>
          <w:b/>
          <w:sz w:val="28"/>
          <w:szCs w:val="28"/>
        </w:rPr>
      </w:pPr>
    </w:p>
    <w:p w:rsidR="007F1A7F" w:rsidRDefault="007F1A7F" w:rsidP="007F1A7F">
      <w:pPr>
        <w:jc w:val="center"/>
        <w:rPr>
          <w:b/>
          <w:sz w:val="28"/>
          <w:szCs w:val="28"/>
        </w:rPr>
      </w:pPr>
    </w:p>
    <w:p w:rsidR="007F1A7F" w:rsidRPr="007F1A7F" w:rsidRDefault="007F1A7F" w:rsidP="007F1A7F">
      <w:pPr>
        <w:jc w:val="center"/>
        <w:rPr>
          <w:b/>
          <w:sz w:val="28"/>
          <w:szCs w:val="28"/>
        </w:rPr>
      </w:pPr>
    </w:p>
    <w:p w:rsidR="007F1A7F" w:rsidRDefault="007F1A7F" w:rsidP="004D034E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Педсовет на тему  </w:t>
      </w:r>
    </w:p>
    <w:p w:rsidR="00932788" w:rsidRDefault="007F1A7F" w:rsidP="004D034E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                                                     </w:t>
      </w:r>
      <w:r w:rsidR="00932788" w:rsidRPr="004D034E">
        <w:rPr>
          <w:b/>
          <w:i/>
          <w:sz w:val="40"/>
          <w:szCs w:val="40"/>
        </w:rPr>
        <w:t xml:space="preserve"> «Формирование сенсорных эталонов у младших дошкольников – как условие</w:t>
      </w:r>
      <w:r w:rsidR="004D034E" w:rsidRPr="004D034E">
        <w:rPr>
          <w:b/>
          <w:i/>
          <w:sz w:val="40"/>
          <w:szCs w:val="40"/>
        </w:rPr>
        <w:t xml:space="preserve"> успешного</w:t>
      </w:r>
      <w:r w:rsidR="00932788" w:rsidRPr="004D034E">
        <w:rPr>
          <w:b/>
          <w:i/>
          <w:sz w:val="40"/>
          <w:szCs w:val="40"/>
        </w:rPr>
        <w:t xml:space="preserve"> овладения </w:t>
      </w:r>
      <w:r w:rsidR="004D034E" w:rsidRPr="004D034E">
        <w:rPr>
          <w:b/>
          <w:i/>
          <w:sz w:val="40"/>
          <w:szCs w:val="40"/>
        </w:rPr>
        <w:t xml:space="preserve"> математическими понятиями»</w:t>
      </w:r>
    </w:p>
    <w:p w:rsidR="004D034E" w:rsidRDefault="004D034E" w:rsidP="004D034E">
      <w:pPr>
        <w:jc w:val="center"/>
        <w:rPr>
          <w:b/>
          <w:i/>
          <w:sz w:val="40"/>
          <w:szCs w:val="40"/>
        </w:rPr>
      </w:pPr>
    </w:p>
    <w:p w:rsidR="004D034E" w:rsidRDefault="004D034E" w:rsidP="004D034E">
      <w:pPr>
        <w:jc w:val="center"/>
        <w:rPr>
          <w:b/>
          <w:i/>
          <w:sz w:val="40"/>
          <w:szCs w:val="40"/>
        </w:rPr>
      </w:pPr>
    </w:p>
    <w:p w:rsidR="004D034E" w:rsidRDefault="004D034E" w:rsidP="004D034E">
      <w:pPr>
        <w:jc w:val="center"/>
        <w:rPr>
          <w:b/>
          <w:i/>
          <w:sz w:val="40"/>
          <w:szCs w:val="40"/>
        </w:rPr>
      </w:pPr>
    </w:p>
    <w:p w:rsidR="004D034E" w:rsidRDefault="004D034E" w:rsidP="004D034E">
      <w:pPr>
        <w:jc w:val="center"/>
        <w:rPr>
          <w:b/>
          <w:i/>
          <w:sz w:val="40"/>
          <w:szCs w:val="40"/>
        </w:rPr>
      </w:pPr>
    </w:p>
    <w:p w:rsidR="004D034E" w:rsidRDefault="004D034E" w:rsidP="004D034E">
      <w:pPr>
        <w:jc w:val="center"/>
        <w:rPr>
          <w:b/>
          <w:i/>
          <w:sz w:val="40"/>
          <w:szCs w:val="40"/>
        </w:rPr>
      </w:pPr>
    </w:p>
    <w:p w:rsidR="004D034E" w:rsidRDefault="004D034E" w:rsidP="004D034E">
      <w:pPr>
        <w:jc w:val="center"/>
        <w:rPr>
          <w:b/>
          <w:i/>
          <w:sz w:val="40"/>
          <w:szCs w:val="40"/>
        </w:rPr>
      </w:pPr>
    </w:p>
    <w:p w:rsidR="004D034E" w:rsidRDefault="004D034E" w:rsidP="007F1A7F">
      <w:pPr>
        <w:rPr>
          <w:i/>
          <w:sz w:val="36"/>
          <w:szCs w:val="36"/>
        </w:rPr>
      </w:pPr>
      <w:r w:rsidRPr="004D034E">
        <w:rPr>
          <w:i/>
          <w:sz w:val="36"/>
          <w:szCs w:val="36"/>
        </w:rPr>
        <w:t xml:space="preserve">                              </w:t>
      </w:r>
    </w:p>
    <w:p w:rsidR="007F1A7F" w:rsidRDefault="007F1A7F" w:rsidP="007F1A7F">
      <w:pPr>
        <w:rPr>
          <w:i/>
          <w:sz w:val="36"/>
          <w:szCs w:val="36"/>
        </w:rPr>
      </w:pPr>
    </w:p>
    <w:p w:rsidR="004D034E" w:rsidRDefault="007F1A7F" w:rsidP="007F1A7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Воспитатель  </w:t>
      </w:r>
      <w:r w:rsidR="004D034E" w:rsidRPr="004D034E">
        <w:rPr>
          <w:i/>
          <w:sz w:val="36"/>
          <w:szCs w:val="36"/>
        </w:rPr>
        <w:t>Короткая С.С.</w:t>
      </w:r>
    </w:p>
    <w:p w:rsidR="007F1A7F" w:rsidRPr="004D034E" w:rsidRDefault="007F1A7F" w:rsidP="007F1A7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2012-2013 УЧ.Г.</w:t>
      </w:r>
    </w:p>
    <w:sectPr w:rsidR="007F1A7F" w:rsidRPr="004D034E" w:rsidSect="007F1A7F">
      <w:pgSz w:w="11906" w:h="16838"/>
      <w:pgMar w:top="1134" w:right="850" w:bottom="1134" w:left="1701" w:header="708" w:footer="708" w:gutter="0"/>
      <w:pgBorders w:offsetFrom="page">
        <w:top w:val="dashSmallGap" w:sz="12" w:space="24" w:color="auto"/>
        <w:left w:val="dashSmallGap" w:sz="12" w:space="24" w:color="auto"/>
        <w:bottom w:val="dashSmallGap" w:sz="12" w:space="24" w:color="auto"/>
        <w:right w:val="dashSmallGap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863" w:rsidRDefault="00644863" w:rsidP="004D034E">
      <w:pPr>
        <w:spacing w:after="0" w:line="240" w:lineRule="auto"/>
      </w:pPr>
      <w:r>
        <w:separator/>
      </w:r>
    </w:p>
  </w:endnote>
  <w:endnote w:type="continuationSeparator" w:id="0">
    <w:p w:rsidR="00644863" w:rsidRDefault="00644863" w:rsidP="004D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863" w:rsidRDefault="00644863" w:rsidP="004D034E">
      <w:pPr>
        <w:spacing w:after="0" w:line="240" w:lineRule="auto"/>
      </w:pPr>
      <w:r>
        <w:separator/>
      </w:r>
    </w:p>
  </w:footnote>
  <w:footnote w:type="continuationSeparator" w:id="0">
    <w:p w:rsidR="00644863" w:rsidRDefault="00644863" w:rsidP="004D0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7ED"/>
    <w:multiLevelType w:val="hybridMultilevel"/>
    <w:tmpl w:val="636CA7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022A9"/>
    <w:multiLevelType w:val="hybridMultilevel"/>
    <w:tmpl w:val="CF906E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05EDE"/>
    <w:multiLevelType w:val="hybridMultilevel"/>
    <w:tmpl w:val="52AAC5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55273"/>
    <w:multiLevelType w:val="hybridMultilevel"/>
    <w:tmpl w:val="88B4C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54769"/>
    <w:multiLevelType w:val="hybridMultilevel"/>
    <w:tmpl w:val="AF48D8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200"/>
    <w:rsid w:val="001E77B1"/>
    <w:rsid w:val="002B2E30"/>
    <w:rsid w:val="004D034E"/>
    <w:rsid w:val="00644863"/>
    <w:rsid w:val="007F1A7F"/>
    <w:rsid w:val="00932788"/>
    <w:rsid w:val="009E72D9"/>
    <w:rsid w:val="00BD1200"/>
    <w:rsid w:val="00CC595C"/>
    <w:rsid w:val="00F2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0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034E"/>
  </w:style>
  <w:style w:type="paragraph" w:styleId="a5">
    <w:name w:val="footer"/>
    <w:basedOn w:val="a"/>
    <w:link w:val="a6"/>
    <w:uiPriority w:val="99"/>
    <w:semiHidden/>
    <w:unhideWhenUsed/>
    <w:rsid w:val="004D0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034E"/>
  </w:style>
  <w:style w:type="paragraph" w:styleId="a7">
    <w:name w:val="List Paragraph"/>
    <w:basedOn w:val="a"/>
    <w:uiPriority w:val="34"/>
    <w:qFormat/>
    <w:rsid w:val="004D0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кеу</dc:creator>
  <cp:lastModifiedBy>кеу</cp:lastModifiedBy>
  <cp:revision>7</cp:revision>
  <dcterms:created xsi:type="dcterms:W3CDTF">2013-01-24T18:53:00Z</dcterms:created>
  <dcterms:modified xsi:type="dcterms:W3CDTF">2013-11-20T18:09:00Z</dcterms:modified>
</cp:coreProperties>
</file>